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1A50" w:rsidRDefault="00F86280" w:rsidP="00541A50">
      <w:pPr>
        <w:jc w:val="center"/>
        <w:rPr>
          <w:rFonts w:ascii="Tahoma" w:hAnsi="Tahoma" w:cs="Tahoma"/>
          <w:b/>
          <w:bCs/>
          <w:sz w:val="22"/>
          <w:szCs w:val="22"/>
        </w:rPr>
      </w:pPr>
      <w:r>
        <w:rPr>
          <w:noProof/>
        </w:rPr>
        <w:drawing>
          <wp:inline distT="0" distB="0" distL="0" distR="0">
            <wp:extent cx="6898005" cy="5547995"/>
            <wp:effectExtent l="0" t="0" r="0" b="0"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8005" cy="5547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870" w:type="dxa"/>
        <w:tblInd w:w="118" w:type="dxa"/>
        <w:tblLook w:val="04A0" w:firstRow="1" w:lastRow="0" w:firstColumn="1" w:lastColumn="0" w:noHBand="0" w:noVBand="1"/>
      </w:tblPr>
      <w:tblGrid>
        <w:gridCol w:w="5390"/>
        <w:gridCol w:w="1800"/>
        <w:gridCol w:w="1131"/>
        <w:gridCol w:w="939"/>
        <w:gridCol w:w="1610"/>
      </w:tblGrid>
      <w:tr w:rsidR="00B27946" w:rsidRPr="00B27946" w:rsidTr="00B27946">
        <w:trPr>
          <w:trHeight w:val="601"/>
        </w:trPr>
        <w:tc>
          <w:tcPr>
            <w:tcW w:w="5390" w:type="dxa"/>
            <w:tcBorders>
              <w:top w:val="single" w:sz="8" w:space="0" w:color="FFFF99"/>
              <w:left w:val="single" w:sz="8" w:space="0" w:color="FFFF99"/>
              <w:bottom w:val="single" w:sz="8" w:space="0" w:color="FFFF99"/>
              <w:right w:val="single" w:sz="8" w:space="0" w:color="FFFF99"/>
            </w:tcBorders>
            <w:shd w:val="clear" w:color="000000" w:fill="FF0000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FFFFFF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FFFFFF"/>
                <w:sz w:val="32"/>
                <w:szCs w:val="32"/>
                <w:lang w:bidi="ar-SA"/>
              </w:rPr>
              <w:t>Period</w:t>
            </w:r>
          </w:p>
        </w:tc>
        <w:tc>
          <w:tcPr>
            <w:tcW w:w="1800" w:type="dxa"/>
            <w:tcBorders>
              <w:top w:val="single" w:sz="8" w:space="0" w:color="FFFF99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F0000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FFFFFF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FFFFFF"/>
                <w:sz w:val="32"/>
                <w:szCs w:val="32"/>
                <w:lang w:bidi="ar-SA"/>
              </w:rPr>
              <w:t>ADL</w:t>
            </w:r>
          </w:p>
        </w:tc>
        <w:tc>
          <w:tcPr>
            <w:tcW w:w="1131" w:type="dxa"/>
            <w:tcBorders>
              <w:top w:val="single" w:sz="8" w:space="0" w:color="FFFF99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F0000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FFFFFF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FFFFFF"/>
                <w:sz w:val="32"/>
                <w:szCs w:val="32"/>
                <w:lang w:bidi="ar-SA"/>
              </w:rPr>
              <w:t>SGL</w:t>
            </w:r>
          </w:p>
        </w:tc>
        <w:tc>
          <w:tcPr>
            <w:tcW w:w="939" w:type="dxa"/>
            <w:tcBorders>
              <w:top w:val="single" w:sz="8" w:space="0" w:color="FFFF99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F0000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FFFFFF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FFFFFF"/>
                <w:sz w:val="32"/>
                <w:szCs w:val="32"/>
                <w:lang w:bidi="ar-SA"/>
              </w:rPr>
              <w:t>Size</w:t>
            </w:r>
          </w:p>
        </w:tc>
        <w:tc>
          <w:tcPr>
            <w:tcW w:w="1610" w:type="dxa"/>
            <w:tcBorders>
              <w:top w:val="single" w:sz="8" w:space="0" w:color="FFFF99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F0000"/>
            <w:noWrap/>
            <w:vAlign w:val="center"/>
            <w:hideMark/>
          </w:tcPr>
          <w:p w:rsidR="00B27946" w:rsidRPr="00B27946" w:rsidRDefault="00B27946" w:rsidP="00B27946">
            <w:pPr>
              <w:jc w:val="center"/>
              <w:rPr>
                <w:rFonts w:ascii="Tahoma" w:eastAsia="SimHei" w:hAnsi="Tahoma" w:cs="Tahoma"/>
                <w:b/>
                <w:bCs/>
                <w:color w:val="FFFFFF"/>
                <w:sz w:val="32"/>
                <w:szCs w:val="32"/>
                <w:lang w:bidi="ar-SA"/>
              </w:rPr>
            </w:pPr>
            <w:r w:rsidRPr="00B27946">
              <w:rPr>
                <w:rFonts w:ascii="Tahoma" w:eastAsia="SimHei" w:hAnsi="Tahoma" w:cs="Tahoma"/>
                <w:b/>
                <w:bCs/>
                <w:color w:val="FFFFFF"/>
                <w:sz w:val="32"/>
                <w:szCs w:val="32"/>
                <w:lang w:bidi="ar-SA"/>
              </w:rPr>
              <w:t>Flight</w:t>
            </w:r>
          </w:p>
        </w:tc>
      </w:tr>
      <w:tr w:rsidR="00F86280" w:rsidRPr="00B27946" w:rsidTr="00982AC5">
        <w:trPr>
          <w:trHeight w:val="73"/>
        </w:trPr>
        <w:tc>
          <w:tcPr>
            <w:tcW w:w="5390" w:type="dxa"/>
            <w:tcBorders>
              <w:top w:val="single" w:sz="8" w:space="0" w:color="FFFF99"/>
              <w:left w:val="single" w:sz="8" w:space="0" w:color="FFFF99"/>
              <w:bottom w:val="single" w:sz="8" w:space="0" w:color="FFFF99"/>
              <w:right w:val="single" w:sz="8" w:space="0" w:color="FFFF99"/>
            </w:tcBorders>
            <w:shd w:val="clear" w:color="000000" w:fill="E6B8B7"/>
            <w:noWrap/>
            <w:vAlign w:val="center"/>
            <w:hideMark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02 - 04 ธันวาคม 2561(</w:t>
            </w:r>
            <w:proofErr w:type="spellStart"/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อา</w:t>
            </w:r>
            <w:proofErr w:type="spellEnd"/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-อ)</w:t>
            </w:r>
          </w:p>
        </w:tc>
        <w:tc>
          <w:tcPr>
            <w:tcW w:w="1800" w:type="dxa"/>
            <w:tcBorders>
              <w:top w:val="single" w:sz="8" w:space="0" w:color="FFFF99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CD5B4"/>
            <w:noWrap/>
            <w:vAlign w:val="center"/>
            <w:hideMark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10,901</w:t>
            </w:r>
          </w:p>
        </w:tc>
        <w:tc>
          <w:tcPr>
            <w:tcW w:w="1131" w:type="dxa"/>
            <w:tcBorders>
              <w:top w:val="single" w:sz="8" w:space="0" w:color="FFFF99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5,500</w:t>
            </w:r>
          </w:p>
        </w:tc>
        <w:tc>
          <w:tcPr>
            <w:tcW w:w="939" w:type="dxa"/>
            <w:tcBorders>
              <w:top w:val="single" w:sz="8" w:space="0" w:color="FFFF99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24</w:t>
            </w:r>
          </w:p>
        </w:tc>
        <w:tc>
          <w:tcPr>
            <w:tcW w:w="1610" w:type="dxa"/>
            <w:tcBorders>
              <w:top w:val="single" w:sz="8" w:space="0" w:color="FFFF99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EK</w:t>
            </w:r>
          </w:p>
        </w:tc>
      </w:tr>
      <w:tr w:rsidR="00F86280" w:rsidRPr="00B27946" w:rsidTr="00982AC5">
        <w:trPr>
          <w:trHeight w:val="73"/>
        </w:trPr>
        <w:tc>
          <w:tcPr>
            <w:tcW w:w="5390" w:type="dxa"/>
            <w:tcBorders>
              <w:top w:val="nil"/>
              <w:left w:val="single" w:sz="8" w:space="0" w:color="FFFF99"/>
              <w:bottom w:val="single" w:sz="8" w:space="0" w:color="FFFF99"/>
              <w:right w:val="single" w:sz="8" w:space="0" w:color="FFFF99"/>
            </w:tcBorders>
            <w:shd w:val="clear" w:color="000000" w:fill="E6B8B7"/>
            <w:noWrap/>
            <w:vAlign w:val="center"/>
            <w:hideMark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03 - 05 ธันวาคม 2561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ABF8F"/>
            <w:noWrap/>
            <w:vAlign w:val="center"/>
            <w:hideMark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11,911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5,500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EK</w:t>
            </w:r>
          </w:p>
        </w:tc>
      </w:tr>
      <w:tr w:rsidR="00F86280" w:rsidRPr="00B27946" w:rsidTr="00982AC5">
        <w:trPr>
          <w:trHeight w:val="73"/>
        </w:trPr>
        <w:tc>
          <w:tcPr>
            <w:tcW w:w="5390" w:type="dxa"/>
            <w:tcBorders>
              <w:top w:val="nil"/>
              <w:left w:val="single" w:sz="8" w:space="0" w:color="FFFF99"/>
              <w:bottom w:val="single" w:sz="8" w:space="0" w:color="FFFF99"/>
              <w:right w:val="single" w:sz="8" w:space="0" w:color="FFFF99"/>
            </w:tcBorders>
            <w:shd w:val="clear" w:color="000000" w:fill="E6B8B7"/>
            <w:noWrap/>
            <w:vAlign w:val="center"/>
            <w:hideMark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04 - 06 ธันวาคม 2561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ABF8F"/>
            <w:noWrap/>
            <w:vAlign w:val="center"/>
            <w:hideMark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11,911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5,500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EK</w:t>
            </w:r>
          </w:p>
        </w:tc>
      </w:tr>
      <w:tr w:rsidR="00F86280" w:rsidRPr="00B27946" w:rsidTr="00982AC5">
        <w:trPr>
          <w:trHeight w:val="73"/>
        </w:trPr>
        <w:tc>
          <w:tcPr>
            <w:tcW w:w="5390" w:type="dxa"/>
            <w:tcBorders>
              <w:top w:val="nil"/>
              <w:left w:val="single" w:sz="8" w:space="0" w:color="FFFF99"/>
              <w:bottom w:val="single" w:sz="8" w:space="0" w:color="FFFF99"/>
              <w:right w:val="single" w:sz="8" w:space="0" w:color="FFFF99"/>
            </w:tcBorders>
            <w:shd w:val="clear" w:color="000000" w:fill="E6B8B7"/>
            <w:noWrap/>
            <w:vAlign w:val="center"/>
            <w:hideMark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05 - 07 ธันวาคม 2561(</w:t>
            </w:r>
            <w:proofErr w:type="spellStart"/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อา</w:t>
            </w:r>
            <w:proofErr w:type="spellEnd"/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-อ)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ABF8F"/>
            <w:noWrap/>
            <w:vAlign w:val="center"/>
            <w:hideMark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11,911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5,500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EK</w:t>
            </w:r>
          </w:p>
        </w:tc>
      </w:tr>
      <w:tr w:rsidR="00F86280" w:rsidRPr="00B27946" w:rsidTr="00982AC5">
        <w:trPr>
          <w:trHeight w:val="73"/>
        </w:trPr>
        <w:tc>
          <w:tcPr>
            <w:tcW w:w="5390" w:type="dxa"/>
            <w:tcBorders>
              <w:top w:val="nil"/>
              <w:left w:val="single" w:sz="8" w:space="0" w:color="FFFF99"/>
              <w:bottom w:val="single" w:sz="8" w:space="0" w:color="FFFF99"/>
              <w:right w:val="single" w:sz="8" w:space="0" w:color="FFFF99"/>
            </w:tcBorders>
            <w:shd w:val="clear" w:color="000000" w:fill="E6B8B7"/>
            <w:noWrap/>
            <w:vAlign w:val="center"/>
            <w:hideMark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06 - 08 ธันวาคม 2561(</w:t>
            </w:r>
            <w:proofErr w:type="spellStart"/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พฤ</w:t>
            </w:r>
            <w:proofErr w:type="spellEnd"/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-ส)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CD5B4"/>
            <w:noWrap/>
            <w:vAlign w:val="center"/>
            <w:hideMark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10,901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5,500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EK</w:t>
            </w:r>
          </w:p>
        </w:tc>
      </w:tr>
      <w:tr w:rsidR="00F86280" w:rsidRPr="00B27946" w:rsidTr="00982AC5">
        <w:trPr>
          <w:trHeight w:val="73"/>
        </w:trPr>
        <w:tc>
          <w:tcPr>
            <w:tcW w:w="5390" w:type="dxa"/>
            <w:tcBorders>
              <w:top w:val="nil"/>
              <w:left w:val="single" w:sz="8" w:space="0" w:color="FFFF99"/>
              <w:bottom w:val="single" w:sz="8" w:space="0" w:color="FFFF99"/>
              <w:right w:val="single" w:sz="8" w:space="0" w:color="FFFF99"/>
            </w:tcBorders>
            <w:shd w:val="clear" w:color="000000" w:fill="E6B8B7"/>
            <w:noWrap/>
            <w:vAlign w:val="center"/>
            <w:hideMark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09 -11 ธันวาคม 2561(</w:t>
            </w:r>
            <w:proofErr w:type="spellStart"/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อา</w:t>
            </w:r>
            <w:proofErr w:type="spellEnd"/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-อ)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ABF8F"/>
            <w:noWrap/>
            <w:vAlign w:val="center"/>
            <w:hideMark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11,911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5,500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EK</w:t>
            </w:r>
          </w:p>
        </w:tc>
      </w:tr>
      <w:tr w:rsidR="00F86280" w:rsidRPr="00B27946" w:rsidTr="00B27946">
        <w:trPr>
          <w:trHeight w:val="73"/>
        </w:trPr>
        <w:tc>
          <w:tcPr>
            <w:tcW w:w="5390" w:type="dxa"/>
            <w:tcBorders>
              <w:top w:val="nil"/>
              <w:left w:val="single" w:sz="8" w:space="0" w:color="FFFF99"/>
              <w:bottom w:val="single" w:sz="8" w:space="0" w:color="FFFF99"/>
              <w:right w:val="single" w:sz="8" w:space="0" w:color="FFFF99"/>
            </w:tcBorders>
            <w:shd w:val="clear" w:color="000000" w:fill="E6B8B7"/>
            <w:noWrap/>
            <w:vAlign w:val="center"/>
            <w:hideMark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10 - 12 ธันวาคม 2561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9,999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5,500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EK</w:t>
            </w:r>
          </w:p>
        </w:tc>
      </w:tr>
      <w:tr w:rsidR="00F86280" w:rsidRPr="00B27946" w:rsidTr="00982AC5">
        <w:trPr>
          <w:trHeight w:val="73"/>
        </w:trPr>
        <w:tc>
          <w:tcPr>
            <w:tcW w:w="5390" w:type="dxa"/>
            <w:tcBorders>
              <w:top w:val="nil"/>
              <w:left w:val="single" w:sz="8" w:space="0" w:color="FFFF99"/>
              <w:bottom w:val="single" w:sz="8" w:space="0" w:color="FFFF99"/>
              <w:right w:val="single" w:sz="8" w:space="0" w:color="FFFF99"/>
            </w:tcBorders>
            <w:shd w:val="clear" w:color="000000" w:fill="E6B8B7"/>
            <w:noWrap/>
            <w:vAlign w:val="center"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12 -14 ธันวาคม 2561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9,999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5,500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EK</w:t>
            </w:r>
          </w:p>
        </w:tc>
      </w:tr>
      <w:tr w:rsidR="00F86280" w:rsidRPr="00B27946" w:rsidTr="000E3C0F">
        <w:trPr>
          <w:trHeight w:val="73"/>
        </w:trPr>
        <w:tc>
          <w:tcPr>
            <w:tcW w:w="5390" w:type="dxa"/>
            <w:tcBorders>
              <w:top w:val="nil"/>
              <w:left w:val="single" w:sz="8" w:space="0" w:color="FFFF99"/>
              <w:bottom w:val="single" w:sz="8" w:space="0" w:color="FFFF99"/>
              <w:right w:val="single" w:sz="8" w:space="0" w:color="FFFF99"/>
            </w:tcBorders>
            <w:shd w:val="clear" w:color="000000" w:fill="E6B8B7"/>
            <w:noWrap/>
            <w:vAlign w:val="center"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13 - 15 ธันวาคม 2561(</w:t>
            </w:r>
            <w:proofErr w:type="spellStart"/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พฤ</w:t>
            </w:r>
            <w:proofErr w:type="spellEnd"/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-ส)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CD5B4"/>
            <w:noWrap/>
            <w:vAlign w:val="center"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10,901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5,500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EK</w:t>
            </w:r>
          </w:p>
        </w:tc>
      </w:tr>
      <w:tr w:rsidR="00F86280" w:rsidRPr="00B27946" w:rsidTr="00982AC5">
        <w:trPr>
          <w:trHeight w:val="73"/>
        </w:trPr>
        <w:tc>
          <w:tcPr>
            <w:tcW w:w="5390" w:type="dxa"/>
            <w:tcBorders>
              <w:top w:val="nil"/>
              <w:left w:val="single" w:sz="8" w:space="0" w:color="FFFF99"/>
              <w:bottom w:val="single" w:sz="8" w:space="0" w:color="FFFF99"/>
              <w:right w:val="single" w:sz="8" w:space="0" w:color="FFFF99"/>
            </w:tcBorders>
            <w:shd w:val="clear" w:color="000000" w:fill="E6B8B7"/>
            <w:noWrap/>
            <w:vAlign w:val="center"/>
            <w:hideMark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16 - 18 ธันวาคม 2561(</w:t>
            </w:r>
            <w:proofErr w:type="spellStart"/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อา</w:t>
            </w:r>
            <w:proofErr w:type="spellEnd"/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-อ)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CD5B4"/>
            <w:noWrap/>
            <w:vAlign w:val="center"/>
            <w:hideMark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10,901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5,500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EK</w:t>
            </w:r>
          </w:p>
        </w:tc>
      </w:tr>
      <w:tr w:rsidR="00F86280" w:rsidRPr="00B27946" w:rsidTr="00B27946">
        <w:trPr>
          <w:trHeight w:val="73"/>
        </w:trPr>
        <w:tc>
          <w:tcPr>
            <w:tcW w:w="5390" w:type="dxa"/>
            <w:tcBorders>
              <w:top w:val="nil"/>
              <w:left w:val="single" w:sz="8" w:space="0" w:color="FFFF99"/>
              <w:bottom w:val="single" w:sz="8" w:space="0" w:color="FFFF99"/>
              <w:right w:val="single" w:sz="8" w:space="0" w:color="FFFF99"/>
            </w:tcBorders>
            <w:shd w:val="clear" w:color="000000" w:fill="E6B8B7"/>
            <w:noWrap/>
            <w:vAlign w:val="center"/>
            <w:hideMark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17 - 19 ธันวาคม 2561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9,999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5,500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EK</w:t>
            </w:r>
          </w:p>
        </w:tc>
      </w:tr>
      <w:tr w:rsidR="00F86280" w:rsidRPr="00B27946" w:rsidTr="00982AC5">
        <w:trPr>
          <w:trHeight w:val="73"/>
        </w:trPr>
        <w:tc>
          <w:tcPr>
            <w:tcW w:w="5390" w:type="dxa"/>
            <w:tcBorders>
              <w:top w:val="nil"/>
              <w:left w:val="single" w:sz="8" w:space="0" w:color="FFFF99"/>
              <w:bottom w:val="single" w:sz="8" w:space="0" w:color="FFFF99"/>
              <w:right w:val="single" w:sz="8" w:space="0" w:color="FFFF99"/>
            </w:tcBorders>
            <w:shd w:val="clear" w:color="000000" w:fill="E6B8B7"/>
            <w:noWrap/>
            <w:vAlign w:val="center"/>
            <w:hideMark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24 - 26 ธันวาคม 2561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9,999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5,500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EK</w:t>
            </w:r>
          </w:p>
        </w:tc>
      </w:tr>
      <w:tr w:rsidR="00F86280" w:rsidRPr="00B27946" w:rsidTr="00982AC5">
        <w:trPr>
          <w:trHeight w:val="73"/>
        </w:trPr>
        <w:tc>
          <w:tcPr>
            <w:tcW w:w="5390" w:type="dxa"/>
            <w:tcBorders>
              <w:top w:val="nil"/>
              <w:left w:val="single" w:sz="8" w:space="0" w:color="FFFF99"/>
              <w:bottom w:val="single" w:sz="8" w:space="0" w:color="FFFF99"/>
              <w:right w:val="single" w:sz="8" w:space="0" w:color="FFFF99"/>
            </w:tcBorders>
            <w:shd w:val="clear" w:color="000000" w:fill="E6B8B7"/>
            <w:noWrap/>
            <w:vAlign w:val="center"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25 - 27 ธันวาคม 2561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9,999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5,500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EK</w:t>
            </w:r>
          </w:p>
        </w:tc>
      </w:tr>
      <w:tr w:rsidR="00F86280" w:rsidRPr="00B27946" w:rsidTr="00982AC5">
        <w:trPr>
          <w:trHeight w:val="73"/>
        </w:trPr>
        <w:tc>
          <w:tcPr>
            <w:tcW w:w="5390" w:type="dxa"/>
            <w:tcBorders>
              <w:top w:val="nil"/>
              <w:left w:val="single" w:sz="8" w:space="0" w:color="FFFF99"/>
              <w:bottom w:val="single" w:sz="8" w:space="0" w:color="FFFF99"/>
              <w:right w:val="single" w:sz="8" w:space="0" w:color="FFFF99"/>
            </w:tcBorders>
            <w:shd w:val="clear" w:color="000000" w:fill="E6B8B7"/>
            <w:noWrap/>
            <w:vAlign w:val="center"/>
            <w:hideMark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26 - 28 ธันวาคม 2561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9,999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5,500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EK</w:t>
            </w:r>
          </w:p>
        </w:tc>
      </w:tr>
      <w:tr w:rsidR="00F86280" w:rsidRPr="00B27946" w:rsidTr="00982AC5">
        <w:trPr>
          <w:trHeight w:val="73"/>
        </w:trPr>
        <w:tc>
          <w:tcPr>
            <w:tcW w:w="5390" w:type="dxa"/>
            <w:tcBorders>
              <w:top w:val="nil"/>
              <w:left w:val="single" w:sz="8" w:space="0" w:color="FFFF99"/>
              <w:bottom w:val="single" w:sz="8" w:space="0" w:color="FFFF99"/>
              <w:right w:val="single" w:sz="8" w:space="0" w:color="FFFF99"/>
            </w:tcBorders>
            <w:shd w:val="clear" w:color="000000" w:fill="E6B8B7"/>
            <w:noWrap/>
            <w:vAlign w:val="center"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27 - 29 ธันวาคม 2561(</w:t>
            </w:r>
            <w:proofErr w:type="spellStart"/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พฤ</w:t>
            </w:r>
            <w:proofErr w:type="spellEnd"/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-ส)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CD5B4"/>
            <w:noWrap/>
            <w:vAlign w:val="center"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10,901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5,500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EK</w:t>
            </w:r>
          </w:p>
        </w:tc>
      </w:tr>
      <w:tr w:rsidR="00F86280" w:rsidRPr="00B27946" w:rsidTr="00982AC5">
        <w:trPr>
          <w:trHeight w:val="73"/>
        </w:trPr>
        <w:tc>
          <w:tcPr>
            <w:tcW w:w="5390" w:type="dxa"/>
            <w:tcBorders>
              <w:top w:val="nil"/>
              <w:left w:val="single" w:sz="8" w:space="0" w:color="FFFF99"/>
              <w:bottom w:val="single" w:sz="8" w:space="0" w:color="FFFF99"/>
              <w:right w:val="single" w:sz="8" w:space="0" w:color="FFFF99"/>
            </w:tcBorders>
            <w:shd w:val="clear" w:color="000000" w:fill="E6B8B7"/>
            <w:noWrap/>
            <w:vAlign w:val="center"/>
            <w:hideMark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28 - 30 ธันวาคม 2561(ศ-</w:t>
            </w:r>
            <w:proofErr w:type="spellStart"/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อา</w:t>
            </w:r>
            <w:proofErr w:type="spellEnd"/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ABF8F"/>
            <w:noWrap/>
            <w:vAlign w:val="center"/>
            <w:hideMark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11,911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5,500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FFFF99"/>
              <w:right w:val="single" w:sz="8" w:space="0" w:color="FFFF99"/>
            </w:tcBorders>
            <w:shd w:val="clear" w:color="000000" w:fill="F2DCDB"/>
            <w:noWrap/>
            <w:vAlign w:val="center"/>
            <w:hideMark/>
          </w:tcPr>
          <w:p w:rsidR="00F86280" w:rsidRPr="00F86280" w:rsidRDefault="00F86280" w:rsidP="00F86280">
            <w:pPr>
              <w:jc w:val="center"/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</w:pPr>
            <w:r w:rsidRPr="00F86280">
              <w:rPr>
                <w:rFonts w:ascii="Tahoma" w:eastAsia="SimHei" w:hAnsi="Tahoma" w:cs="Tahoma"/>
                <w:b/>
                <w:bCs/>
                <w:color w:val="000000"/>
                <w:szCs w:val="24"/>
              </w:rPr>
              <w:t>EK</w:t>
            </w:r>
          </w:p>
        </w:tc>
      </w:tr>
    </w:tbl>
    <w:p w:rsidR="00BF15FB" w:rsidRDefault="00BF15FB" w:rsidP="00541A50">
      <w:pPr>
        <w:jc w:val="center"/>
        <w:rPr>
          <w:rFonts w:ascii="Tahoma" w:hAnsi="Tahoma" w:cs="Tahoma"/>
          <w:b/>
          <w:bCs/>
          <w:sz w:val="22"/>
          <w:szCs w:val="22"/>
        </w:rPr>
      </w:pPr>
    </w:p>
    <w:p w:rsidR="00B27946" w:rsidRPr="00B27946" w:rsidRDefault="00541A50" w:rsidP="00696AE2">
      <w:pPr>
        <w:jc w:val="center"/>
        <w:rPr>
          <w:rFonts w:ascii="Tahoma" w:hAnsi="Tahoma" w:cs="Tahoma"/>
          <w:b/>
          <w:bCs/>
          <w:color w:val="FFFFFF" w:themeColor="background1"/>
          <w:sz w:val="28"/>
          <w:szCs w:val="22"/>
          <w:highlight w:val="red"/>
        </w:rPr>
      </w:pPr>
      <w:proofErr w:type="spellStart"/>
      <w:r w:rsidRPr="00B27946">
        <w:rPr>
          <w:rFonts w:ascii="Tahoma" w:hAnsi="Tahoma" w:cs="Tahoma" w:hint="cs"/>
          <w:b/>
          <w:bCs/>
          <w:color w:val="FFFFFF" w:themeColor="background1"/>
          <w:sz w:val="28"/>
          <w:szCs w:val="22"/>
          <w:highlight w:val="red"/>
          <w:cs/>
        </w:rPr>
        <w:t>ไฟลท์</w:t>
      </w:r>
      <w:proofErr w:type="spellEnd"/>
      <w:r w:rsidRPr="00B27946">
        <w:rPr>
          <w:rFonts w:ascii="Tahoma" w:hAnsi="Tahoma" w:cs="Tahoma" w:hint="cs"/>
          <w:b/>
          <w:bCs/>
          <w:color w:val="FFFFFF" w:themeColor="background1"/>
          <w:sz w:val="28"/>
          <w:szCs w:val="22"/>
          <w:highlight w:val="red"/>
          <w:cs/>
        </w:rPr>
        <w:t>ขา</w:t>
      </w:r>
      <w:r w:rsidR="00FF33C0" w:rsidRPr="00B27946">
        <w:rPr>
          <w:rFonts w:ascii="Tahoma" w:hAnsi="Tahoma" w:cs="Tahoma" w:hint="cs"/>
          <w:b/>
          <w:bCs/>
          <w:color w:val="FFFFFF" w:themeColor="background1"/>
          <w:sz w:val="28"/>
          <w:szCs w:val="22"/>
          <w:highlight w:val="red"/>
          <w:cs/>
        </w:rPr>
        <w:t xml:space="preserve">ไป </w:t>
      </w:r>
      <w:r w:rsidR="00FF33C0" w:rsidRPr="00B27946">
        <w:rPr>
          <w:rFonts w:ascii="Tahoma" w:hAnsi="Tahoma" w:cs="Tahoma"/>
          <w:b/>
          <w:bCs/>
          <w:color w:val="FFFFFF" w:themeColor="background1"/>
          <w:sz w:val="28"/>
          <w:szCs w:val="22"/>
          <w:highlight w:val="red"/>
        </w:rPr>
        <w:t xml:space="preserve"> </w:t>
      </w:r>
      <w:r w:rsidR="00FF33C0" w:rsidRPr="00B27946">
        <w:rPr>
          <w:rFonts w:ascii="Tahoma" w:hAnsi="Tahoma" w:cs="Tahoma" w:hint="cs"/>
          <w:b/>
          <w:bCs/>
          <w:color w:val="FFFFFF" w:themeColor="background1"/>
          <w:sz w:val="28"/>
          <w:szCs w:val="22"/>
          <w:highlight w:val="red"/>
          <w:cs/>
        </w:rPr>
        <w:t xml:space="preserve">  </w:t>
      </w:r>
      <w:r w:rsidR="00FF33C0" w:rsidRPr="00B27946">
        <w:rPr>
          <w:rFonts w:ascii="Tahoma" w:hAnsi="Tahoma" w:cs="Tahoma"/>
          <w:b/>
          <w:bCs/>
          <w:color w:val="FFFFFF" w:themeColor="background1"/>
          <w:sz w:val="28"/>
          <w:szCs w:val="22"/>
          <w:highlight w:val="red"/>
        </w:rPr>
        <w:t xml:space="preserve">EK384 </w:t>
      </w:r>
      <w:r w:rsidR="00FF33C0" w:rsidRPr="00B27946">
        <w:rPr>
          <w:rFonts w:ascii="Tahoma" w:hAnsi="Tahoma" w:cs="Tahoma" w:hint="cs"/>
          <w:b/>
          <w:bCs/>
          <w:color w:val="FFFFFF" w:themeColor="background1"/>
          <w:sz w:val="28"/>
          <w:szCs w:val="22"/>
          <w:highlight w:val="red"/>
          <w:cs/>
        </w:rPr>
        <w:t xml:space="preserve"> </w:t>
      </w:r>
      <w:r w:rsidR="00FF33C0" w:rsidRPr="00B27946">
        <w:rPr>
          <w:rFonts w:ascii="Tahoma" w:hAnsi="Tahoma" w:cs="Tahoma"/>
          <w:b/>
          <w:bCs/>
          <w:color w:val="FFFFFF" w:themeColor="background1"/>
          <w:sz w:val="28"/>
          <w:szCs w:val="22"/>
          <w:highlight w:val="red"/>
        </w:rPr>
        <w:t xml:space="preserve">BKK-HKG </w:t>
      </w:r>
      <w:r w:rsidR="00FF33C0" w:rsidRPr="00B27946">
        <w:rPr>
          <w:rFonts w:ascii="Tahoma" w:hAnsi="Tahoma" w:cs="Tahoma" w:hint="cs"/>
          <w:b/>
          <w:bCs/>
          <w:color w:val="FFFFFF" w:themeColor="background1"/>
          <w:sz w:val="28"/>
          <w:szCs w:val="22"/>
          <w:highlight w:val="red"/>
          <w:cs/>
        </w:rPr>
        <w:t xml:space="preserve">  </w:t>
      </w:r>
      <w:r w:rsidR="00FF33C0" w:rsidRPr="00B27946">
        <w:rPr>
          <w:rFonts w:ascii="Tahoma" w:hAnsi="Tahoma" w:cs="Tahoma"/>
          <w:b/>
          <w:bCs/>
          <w:color w:val="FFFFFF" w:themeColor="background1"/>
          <w:sz w:val="28"/>
          <w:szCs w:val="22"/>
          <w:highlight w:val="red"/>
        </w:rPr>
        <w:t>1</w:t>
      </w:r>
      <w:r w:rsidR="00B27946" w:rsidRPr="00B27946">
        <w:rPr>
          <w:rFonts w:ascii="Tahoma" w:hAnsi="Tahoma" w:cs="Tahoma"/>
          <w:b/>
          <w:bCs/>
          <w:color w:val="FFFFFF" w:themeColor="background1"/>
          <w:sz w:val="28"/>
          <w:szCs w:val="22"/>
          <w:highlight w:val="red"/>
        </w:rPr>
        <w:t>3.45-17.40</w:t>
      </w:r>
      <w:r w:rsidR="00FF33C0" w:rsidRPr="00B27946">
        <w:rPr>
          <w:rFonts w:ascii="Tahoma" w:hAnsi="Tahoma" w:cs="Tahoma" w:hint="cs"/>
          <w:b/>
          <w:bCs/>
          <w:color w:val="FFFFFF" w:themeColor="background1"/>
          <w:sz w:val="28"/>
          <w:szCs w:val="22"/>
          <w:highlight w:val="red"/>
          <w:cs/>
        </w:rPr>
        <w:t>น.</w:t>
      </w:r>
      <w:r w:rsidRPr="00B27946">
        <w:rPr>
          <w:rFonts w:ascii="Tahoma" w:hAnsi="Tahoma" w:cs="Tahoma"/>
          <w:b/>
          <w:bCs/>
          <w:color w:val="FFFFFF" w:themeColor="background1"/>
          <w:sz w:val="28"/>
          <w:szCs w:val="22"/>
          <w:highlight w:val="red"/>
        </w:rPr>
        <w:t xml:space="preserve"> </w:t>
      </w:r>
    </w:p>
    <w:p w:rsidR="00A54D27" w:rsidRPr="00B27946" w:rsidRDefault="00541A50" w:rsidP="00696AE2">
      <w:pPr>
        <w:jc w:val="center"/>
        <w:rPr>
          <w:rFonts w:ascii="Tahoma" w:hAnsi="Tahoma" w:cs="Tahoma"/>
          <w:b/>
          <w:bCs/>
          <w:color w:val="FFFFFF" w:themeColor="background1"/>
          <w:sz w:val="28"/>
          <w:szCs w:val="22"/>
          <w:highlight w:val="red"/>
        </w:rPr>
      </w:pPr>
      <w:r w:rsidRPr="00B27946">
        <w:rPr>
          <w:rFonts w:ascii="Tahoma" w:hAnsi="Tahoma" w:cs="Tahoma"/>
          <w:b/>
          <w:bCs/>
          <w:color w:val="FFFFFF" w:themeColor="background1"/>
          <w:sz w:val="28"/>
          <w:szCs w:val="22"/>
          <w:highlight w:val="red"/>
        </w:rPr>
        <w:t xml:space="preserve"> </w:t>
      </w:r>
      <w:proofErr w:type="spellStart"/>
      <w:r w:rsidRPr="00B27946">
        <w:rPr>
          <w:rFonts w:ascii="Tahoma" w:hAnsi="Tahoma" w:cs="Tahoma" w:hint="cs"/>
          <w:b/>
          <w:bCs/>
          <w:color w:val="FFFFFF" w:themeColor="background1"/>
          <w:sz w:val="28"/>
          <w:szCs w:val="22"/>
          <w:highlight w:val="red"/>
          <w:cs/>
        </w:rPr>
        <w:t>ไฟลท์</w:t>
      </w:r>
      <w:proofErr w:type="spellEnd"/>
      <w:r w:rsidRPr="00B27946">
        <w:rPr>
          <w:rFonts w:ascii="Tahoma" w:hAnsi="Tahoma" w:cs="Tahoma" w:hint="cs"/>
          <w:b/>
          <w:bCs/>
          <w:color w:val="FFFFFF" w:themeColor="background1"/>
          <w:sz w:val="28"/>
          <w:szCs w:val="22"/>
          <w:highlight w:val="red"/>
          <w:cs/>
        </w:rPr>
        <w:t>ขา</w:t>
      </w:r>
      <w:r w:rsidR="00FF33C0" w:rsidRPr="00B27946">
        <w:rPr>
          <w:rFonts w:ascii="Tahoma" w:hAnsi="Tahoma" w:cs="Tahoma" w:hint="cs"/>
          <w:b/>
          <w:bCs/>
          <w:color w:val="FFFFFF" w:themeColor="background1"/>
          <w:sz w:val="28"/>
          <w:szCs w:val="22"/>
          <w:highlight w:val="red"/>
          <w:cs/>
        </w:rPr>
        <w:t xml:space="preserve">กลับ </w:t>
      </w:r>
      <w:r w:rsidR="00FF33C0" w:rsidRPr="00B27946">
        <w:rPr>
          <w:rFonts w:ascii="Tahoma" w:hAnsi="Tahoma" w:cs="Tahoma"/>
          <w:b/>
          <w:bCs/>
          <w:color w:val="FFFFFF" w:themeColor="background1"/>
          <w:sz w:val="28"/>
          <w:szCs w:val="22"/>
          <w:highlight w:val="red"/>
        </w:rPr>
        <w:t xml:space="preserve">EK385 </w:t>
      </w:r>
      <w:r w:rsidR="00FF33C0" w:rsidRPr="00B27946">
        <w:rPr>
          <w:rFonts w:ascii="Tahoma" w:hAnsi="Tahoma" w:cs="Tahoma" w:hint="cs"/>
          <w:b/>
          <w:bCs/>
          <w:color w:val="FFFFFF" w:themeColor="background1"/>
          <w:sz w:val="28"/>
          <w:szCs w:val="22"/>
          <w:highlight w:val="red"/>
          <w:cs/>
        </w:rPr>
        <w:t xml:space="preserve"> </w:t>
      </w:r>
      <w:r w:rsidR="00FF33C0" w:rsidRPr="00B27946">
        <w:rPr>
          <w:rFonts w:ascii="Tahoma" w:hAnsi="Tahoma" w:cs="Tahoma"/>
          <w:b/>
          <w:bCs/>
          <w:color w:val="FFFFFF" w:themeColor="background1"/>
          <w:sz w:val="28"/>
          <w:szCs w:val="22"/>
          <w:highlight w:val="red"/>
        </w:rPr>
        <w:t xml:space="preserve">HKG-BKK </w:t>
      </w:r>
      <w:r w:rsidR="00FF33C0" w:rsidRPr="00B27946">
        <w:rPr>
          <w:rFonts w:ascii="Tahoma" w:hAnsi="Tahoma" w:cs="Tahoma" w:hint="cs"/>
          <w:b/>
          <w:bCs/>
          <w:color w:val="FFFFFF" w:themeColor="background1"/>
          <w:sz w:val="28"/>
          <w:szCs w:val="22"/>
          <w:highlight w:val="red"/>
          <w:cs/>
        </w:rPr>
        <w:t xml:space="preserve">   </w:t>
      </w:r>
      <w:r w:rsidR="00B27946" w:rsidRPr="00B27946">
        <w:rPr>
          <w:rFonts w:ascii="Tahoma" w:hAnsi="Tahoma" w:cs="Tahoma"/>
          <w:b/>
          <w:bCs/>
          <w:color w:val="FFFFFF" w:themeColor="background1"/>
          <w:sz w:val="28"/>
          <w:szCs w:val="22"/>
          <w:highlight w:val="red"/>
        </w:rPr>
        <w:t>21.00-23.15น.</w:t>
      </w:r>
    </w:p>
    <w:p w:rsidR="00696AE2" w:rsidRPr="00B27946" w:rsidRDefault="00696AE2" w:rsidP="00434372">
      <w:pPr>
        <w:rPr>
          <w:rFonts w:ascii="Tahoma" w:hAnsi="Tahoma" w:cs="Tahoma"/>
          <w:b/>
          <w:bCs/>
          <w:color w:val="FFFFFF" w:themeColor="background1"/>
          <w:szCs w:val="22"/>
          <w:highlight w:val="red"/>
        </w:rPr>
      </w:pPr>
    </w:p>
    <w:p w:rsidR="00D85805" w:rsidRPr="004F7882" w:rsidRDefault="00D85805" w:rsidP="004F7882">
      <w:pPr>
        <w:tabs>
          <w:tab w:val="right" w:pos="10863"/>
        </w:tabs>
        <w:spacing w:line="0" w:lineRule="atLeast"/>
        <w:rPr>
          <w:rFonts w:ascii="Tahoma" w:hAnsi="Tahoma" w:cs="Tahoma"/>
          <w:b/>
          <w:bCs/>
          <w:noProof/>
          <w:color w:val="000000"/>
          <w:sz w:val="22"/>
          <w:szCs w:val="22"/>
        </w:rPr>
      </w:pPr>
      <w:r w:rsidRPr="008C5DA3">
        <w:rPr>
          <w:rFonts w:ascii="Tahoma" w:hAnsi="Tahoma" w:cs="Tahoma"/>
          <w:b/>
          <w:bCs/>
          <w:color w:val="0000CC"/>
          <w:sz w:val="22"/>
          <w:szCs w:val="22"/>
        </w:rPr>
        <w:tab/>
      </w:r>
    </w:p>
    <w:p w:rsidR="00A66FD7" w:rsidRPr="007871A8" w:rsidRDefault="00B27946" w:rsidP="00A66FD7">
      <w:pPr>
        <w:spacing w:line="276" w:lineRule="auto"/>
        <w:contextualSpacing/>
        <w:jc w:val="center"/>
        <w:rPr>
          <w:rFonts w:ascii="Tahoma" w:hAnsi="Tahoma" w:cs="Tahoma"/>
          <w:b/>
          <w:bCs/>
          <w:color w:val="0000CC"/>
          <w:sz w:val="64"/>
          <w:szCs w:val="64"/>
        </w:rPr>
      </w:pPr>
      <w:r>
        <w:rPr>
          <w:rFonts w:ascii="Tahoma" w:hAnsi="Tahoma" w:cs="Tahoma" w:hint="cs"/>
          <w:b/>
          <w:bCs/>
          <w:noProof/>
          <w:color w:val="0000CC"/>
          <w:sz w:val="56"/>
          <w:szCs w:val="56"/>
        </w:rPr>
        <w:lastRenderedPageBreak/>
        <w:drawing>
          <wp:anchor distT="0" distB="0" distL="114300" distR="114300" simplePos="0" relativeHeight="251663360" behindDoc="1" locked="0" layoutInCell="1" allowOverlap="1" wp14:anchorId="61B4454A" wp14:editId="5BD30B76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894830" cy="2514600"/>
            <wp:effectExtent l="0" t="0" r="127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hand-painted-hong-kong-skyline_23-2147513629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578" b="46951"/>
                    <a:stretch/>
                  </pic:blipFill>
                  <pic:spPr bwMode="auto">
                    <a:xfrm>
                      <a:off x="0" y="0"/>
                      <a:ext cx="6894830" cy="2514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6FD7" w:rsidRPr="007871A8">
        <w:rPr>
          <w:rFonts w:ascii="Tahoma" w:hAnsi="Tahoma" w:cs="Tahoma" w:hint="cs"/>
          <w:b/>
          <w:bCs/>
          <w:color w:val="0000CC"/>
          <w:sz w:val="64"/>
          <w:szCs w:val="64"/>
          <w:cs/>
        </w:rPr>
        <w:t>ฮ่องกง</w:t>
      </w:r>
      <w:r w:rsidR="00A66FD7" w:rsidRPr="007871A8">
        <w:rPr>
          <w:rFonts w:ascii="Tahoma" w:hAnsi="Tahoma" w:cs="Tahoma"/>
          <w:b/>
          <w:bCs/>
          <w:color w:val="0000CC"/>
          <w:sz w:val="64"/>
          <w:szCs w:val="64"/>
        </w:rPr>
        <w:t xml:space="preserve">  </w:t>
      </w:r>
      <w:r w:rsidR="00A66FD7" w:rsidRPr="007871A8">
        <w:rPr>
          <w:rFonts w:ascii="Tahoma" w:hAnsi="Tahoma" w:cs="Tahoma" w:hint="cs"/>
          <w:b/>
          <w:bCs/>
          <w:color w:val="0000CC"/>
          <w:sz w:val="64"/>
          <w:szCs w:val="64"/>
          <w:cs/>
        </w:rPr>
        <w:t>พระใหญ่นองปิง  3 วัน 2 คืน</w:t>
      </w:r>
    </w:p>
    <w:p w:rsidR="00A66FD7" w:rsidRPr="007871A8" w:rsidRDefault="00A66FD7" w:rsidP="00A66FD7">
      <w:pPr>
        <w:spacing w:line="360" w:lineRule="auto"/>
        <w:contextualSpacing/>
        <w:jc w:val="center"/>
        <w:rPr>
          <w:rFonts w:ascii="Tahoma" w:hAnsi="Tahoma" w:cs="Tahoma"/>
          <w:b/>
          <w:bCs/>
          <w:color w:val="0000CC"/>
          <w:sz w:val="40"/>
          <w:szCs w:val="40"/>
        </w:rPr>
      </w:pPr>
      <w:r w:rsidRPr="007871A8">
        <w:rPr>
          <w:rFonts w:ascii="Tahoma" w:hAnsi="Tahoma" w:cs="Tahoma" w:hint="cs"/>
          <w:b/>
          <w:bCs/>
          <w:color w:val="0000CC"/>
          <w:sz w:val="40"/>
          <w:szCs w:val="40"/>
          <w:cs/>
        </w:rPr>
        <w:t>นมัสการพระใหญ่โป่วหลิน+นั่งกระเช้านองปิง 360</w:t>
      </w:r>
    </w:p>
    <w:p w:rsidR="00503C3E" w:rsidRPr="007871A8" w:rsidRDefault="00A66FD7" w:rsidP="00503C3E">
      <w:pPr>
        <w:spacing w:line="360" w:lineRule="auto"/>
        <w:contextualSpacing/>
        <w:jc w:val="center"/>
        <w:rPr>
          <w:rFonts w:ascii="Tahoma" w:hAnsi="Tahoma" w:cs="Tahoma"/>
          <w:b/>
          <w:bCs/>
          <w:color w:val="0000CC"/>
          <w:sz w:val="32"/>
          <w:szCs w:val="32"/>
        </w:rPr>
      </w:pPr>
      <w:r w:rsidRPr="007871A8">
        <w:rPr>
          <w:rFonts w:ascii="Tahoma" w:hAnsi="Tahoma" w:cs="Tahoma" w:hint="cs"/>
          <w:b/>
          <w:bCs/>
          <w:color w:val="0000CC"/>
          <w:sz w:val="32"/>
          <w:szCs w:val="32"/>
          <w:cs/>
        </w:rPr>
        <w:t>ขอพรเจ้าแม่</w:t>
      </w:r>
      <w:proofErr w:type="spellStart"/>
      <w:r w:rsidRPr="007871A8">
        <w:rPr>
          <w:rFonts w:ascii="Tahoma" w:hAnsi="Tahoma" w:cs="Tahoma" w:hint="cs"/>
          <w:b/>
          <w:bCs/>
          <w:color w:val="0000CC"/>
          <w:sz w:val="32"/>
          <w:szCs w:val="32"/>
          <w:cs/>
        </w:rPr>
        <w:t>กว</w:t>
      </w:r>
      <w:proofErr w:type="spellEnd"/>
      <w:r w:rsidRPr="007871A8">
        <w:rPr>
          <w:rFonts w:ascii="Tahoma" w:hAnsi="Tahoma" w:cs="Tahoma" w:hint="cs"/>
          <w:b/>
          <w:bCs/>
          <w:color w:val="0000CC"/>
          <w:sz w:val="32"/>
          <w:szCs w:val="32"/>
          <w:cs/>
        </w:rPr>
        <w:t>นอ</w:t>
      </w:r>
      <w:proofErr w:type="spellStart"/>
      <w:r w:rsidRPr="007871A8">
        <w:rPr>
          <w:rFonts w:ascii="Tahoma" w:hAnsi="Tahoma" w:cs="Tahoma" w:hint="cs"/>
          <w:b/>
          <w:bCs/>
          <w:color w:val="0000CC"/>
          <w:sz w:val="32"/>
          <w:szCs w:val="32"/>
          <w:cs/>
        </w:rPr>
        <w:t>ิม</w:t>
      </w:r>
      <w:proofErr w:type="spellEnd"/>
      <w:r w:rsidRPr="007871A8">
        <w:rPr>
          <w:rFonts w:ascii="Tahoma" w:hAnsi="Tahoma" w:cs="Tahoma" w:hint="cs"/>
          <w:b/>
          <w:bCs/>
          <w:color w:val="0000CC"/>
          <w:sz w:val="32"/>
          <w:szCs w:val="32"/>
          <w:cs/>
        </w:rPr>
        <w:t>ชื่อดัง ณ หาดรีพลัส</w:t>
      </w:r>
      <w:proofErr w:type="spellStart"/>
      <w:r w:rsidRPr="007871A8">
        <w:rPr>
          <w:rFonts w:ascii="Tahoma" w:hAnsi="Tahoma" w:cs="Tahoma" w:hint="cs"/>
          <w:b/>
          <w:bCs/>
          <w:color w:val="0000CC"/>
          <w:sz w:val="32"/>
          <w:szCs w:val="32"/>
          <w:cs/>
        </w:rPr>
        <w:t>เบย์</w:t>
      </w:r>
      <w:proofErr w:type="spellEnd"/>
      <w:r w:rsidRPr="007871A8">
        <w:rPr>
          <w:rFonts w:ascii="Tahoma" w:hAnsi="Tahoma" w:cs="Tahoma" w:hint="cs"/>
          <w:b/>
          <w:bCs/>
          <w:color w:val="0000CC"/>
          <w:sz w:val="32"/>
          <w:szCs w:val="32"/>
          <w:cs/>
        </w:rPr>
        <w:t xml:space="preserve"> / วัดแชกงหมิว / วัดหวังต้าเซียน </w:t>
      </w:r>
    </w:p>
    <w:p w:rsidR="00A66FD7" w:rsidRPr="007871A8" w:rsidRDefault="00A66FD7" w:rsidP="00A66FD7">
      <w:pPr>
        <w:spacing w:line="360" w:lineRule="auto"/>
        <w:contextualSpacing/>
        <w:jc w:val="center"/>
        <w:rPr>
          <w:rFonts w:ascii="Tahoma" w:hAnsi="Tahoma" w:cs="Tahoma"/>
          <w:b/>
          <w:bCs/>
          <w:color w:val="0000CC"/>
          <w:sz w:val="36"/>
          <w:szCs w:val="36"/>
        </w:rPr>
      </w:pPr>
      <w:proofErr w:type="spellStart"/>
      <w:r w:rsidRPr="007871A8">
        <w:rPr>
          <w:rFonts w:ascii="Tahoma" w:hAnsi="Tahoma" w:cs="Tahoma" w:hint="cs"/>
          <w:b/>
          <w:bCs/>
          <w:color w:val="0000CC"/>
          <w:sz w:val="36"/>
          <w:szCs w:val="36"/>
          <w:cs/>
        </w:rPr>
        <w:t>ช้</w:t>
      </w:r>
      <w:proofErr w:type="spellEnd"/>
      <w:r w:rsidRPr="007871A8">
        <w:rPr>
          <w:rFonts w:ascii="Tahoma" w:hAnsi="Tahoma" w:cs="Tahoma" w:hint="cs"/>
          <w:b/>
          <w:bCs/>
          <w:color w:val="0000CC"/>
          <w:sz w:val="36"/>
          <w:szCs w:val="36"/>
          <w:cs/>
        </w:rPr>
        <w:t>อปปิ้งจุใจถนนนา</w:t>
      </w:r>
      <w:proofErr w:type="spellStart"/>
      <w:r w:rsidRPr="007871A8">
        <w:rPr>
          <w:rFonts w:ascii="Tahoma" w:hAnsi="Tahoma" w:cs="Tahoma" w:hint="cs"/>
          <w:b/>
          <w:bCs/>
          <w:color w:val="0000CC"/>
          <w:sz w:val="36"/>
          <w:szCs w:val="36"/>
          <w:cs/>
        </w:rPr>
        <w:t>ธาน</w:t>
      </w:r>
      <w:proofErr w:type="spellEnd"/>
      <w:r w:rsidRPr="007871A8">
        <w:rPr>
          <w:rFonts w:ascii="Tahoma" w:hAnsi="Tahoma" w:cs="Tahoma" w:hint="cs"/>
          <w:b/>
          <w:bCs/>
          <w:color w:val="0000CC"/>
          <w:sz w:val="36"/>
          <w:szCs w:val="36"/>
          <w:cs/>
        </w:rPr>
        <w:t xml:space="preserve"> / ย่านเลดี้มาร์เก็ต / ซิตี้เกท</w:t>
      </w:r>
      <w:proofErr w:type="spellStart"/>
      <w:r w:rsidRPr="007871A8">
        <w:rPr>
          <w:rFonts w:ascii="Tahoma" w:hAnsi="Tahoma" w:cs="Tahoma" w:hint="cs"/>
          <w:b/>
          <w:bCs/>
          <w:color w:val="0000CC"/>
          <w:sz w:val="36"/>
          <w:szCs w:val="36"/>
          <w:cs/>
        </w:rPr>
        <w:t>เอาท์</w:t>
      </w:r>
      <w:proofErr w:type="spellEnd"/>
      <w:r w:rsidRPr="007871A8">
        <w:rPr>
          <w:rFonts w:ascii="Tahoma" w:hAnsi="Tahoma" w:cs="Tahoma" w:hint="cs"/>
          <w:b/>
          <w:bCs/>
          <w:color w:val="0000CC"/>
          <w:sz w:val="36"/>
          <w:szCs w:val="36"/>
          <w:cs/>
        </w:rPr>
        <w:t>เลต</w:t>
      </w:r>
    </w:p>
    <w:p w:rsidR="00A66FD7" w:rsidRPr="007871A8" w:rsidRDefault="00A66FD7" w:rsidP="00A66FD7">
      <w:pPr>
        <w:spacing w:line="360" w:lineRule="auto"/>
        <w:contextualSpacing/>
        <w:jc w:val="center"/>
        <w:rPr>
          <w:rFonts w:ascii="Tahoma" w:hAnsi="Tahoma" w:cs="Tahoma"/>
          <w:b/>
          <w:bCs/>
          <w:color w:val="0000CC"/>
          <w:sz w:val="30"/>
          <w:szCs w:val="30"/>
        </w:rPr>
      </w:pPr>
      <w:r w:rsidRPr="007871A8">
        <w:rPr>
          <w:rFonts w:ascii="Tahoma" w:hAnsi="Tahoma" w:cs="Tahoma" w:hint="cs"/>
          <w:b/>
          <w:bCs/>
          <w:color w:val="0000CC"/>
          <w:sz w:val="30"/>
          <w:szCs w:val="30"/>
          <w:cs/>
        </w:rPr>
        <w:t>เดินทางโดยสายการบินเอ</w:t>
      </w:r>
      <w:proofErr w:type="spellStart"/>
      <w:r w:rsidRPr="007871A8">
        <w:rPr>
          <w:rFonts w:ascii="Tahoma" w:hAnsi="Tahoma" w:cs="Tahoma" w:hint="cs"/>
          <w:b/>
          <w:bCs/>
          <w:color w:val="0000CC"/>
          <w:sz w:val="30"/>
          <w:szCs w:val="30"/>
          <w:cs/>
        </w:rPr>
        <w:t>มิเรต</w:t>
      </w:r>
      <w:proofErr w:type="spellEnd"/>
      <w:r w:rsidRPr="007871A8">
        <w:rPr>
          <w:rFonts w:ascii="Tahoma" w:hAnsi="Tahoma" w:cs="Tahoma" w:hint="cs"/>
          <w:b/>
          <w:bCs/>
          <w:color w:val="0000CC"/>
          <w:sz w:val="30"/>
          <w:szCs w:val="30"/>
          <w:cs/>
        </w:rPr>
        <w:t xml:space="preserve">แอร์ไลน์ </w:t>
      </w:r>
      <w:r w:rsidRPr="007871A8">
        <w:rPr>
          <w:rFonts w:ascii="Tahoma" w:hAnsi="Tahoma" w:cs="Tahoma"/>
          <w:b/>
          <w:bCs/>
          <w:color w:val="0000CC"/>
          <w:sz w:val="30"/>
          <w:szCs w:val="30"/>
        </w:rPr>
        <w:t xml:space="preserve"> </w:t>
      </w:r>
      <w:r w:rsidRPr="007871A8">
        <w:rPr>
          <w:rFonts w:ascii="Tahoma" w:hAnsi="Tahoma" w:cs="Tahoma" w:hint="cs"/>
          <w:b/>
          <w:bCs/>
          <w:color w:val="0000CC"/>
          <w:sz w:val="30"/>
          <w:szCs w:val="30"/>
          <w:cs/>
        </w:rPr>
        <w:t>นั่งสบายๆ พร้อมเสริฟอาหารบนเครื่อง</w:t>
      </w:r>
    </w:p>
    <w:p w:rsidR="00D62EA1" w:rsidRPr="00503C3E" w:rsidRDefault="00503C3E" w:rsidP="00503C3E">
      <w:pPr>
        <w:tabs>
          <w:tab w:val="left" w:pos="5955"/>
        </w:tabs>
        <w:spacing w:line="0" w:lineRule="atLeast"/>
        <w:jc w:val="center"/>
        <w:rPr>
          <w:rFonts w:ascii="Tahoma" w:hAnsi="Tahoma" w:cs="Tahoma"/>
          <w:b/>
          <w:bCs/>
          <w:noProof/>
          <w:color w:val="000000"/>
          <w:sz w:val="22"/>
          <w:szCs w:val="22"/>
        </w:rPr>
      </w:pPr>
      <w:r w:rsidRPr="00503C3E">
        <w:rPr>
          <w:rFonts w:ascii="Tahoma" w:hAnsi="Tahoma" w:cs="Tahoma"/>
          <w:b/>
          <w:bCs/>
          <w:sz w:val="22"/>
          <w:szCs w:val="22"/>
          <w:cs/>
        </w:rPr>
        <w:t xml:space="preserve">ปล.ไม่มีราคาเด็ก เนื่องจากเป็นราคาพิเศษ/ </w:t>
      </w:r>
      <w:r w:rsidRPr="00503C3E">
        <w:rPr>
          <w:rFonts w:ascii="Tahoma" w:hAnsi="Tahoma" w:cs="Tahoma"/>
          <w:b/>
          <w:bCs/>
          <w:sz w:val="22"/>
          <w:szCs w:val="22"/>
          <w:highlight w:val="cyan"/>
          <w:cs/>
        </w:rPr>
        <w:t>ราคานี้ไม่รวมค่าทิปไกด์ และคนขับรถ 1</w:t>
      </w:r>
      <w:r w:rsidRPr="00503C3E">
        <w:rPr>
          <w:rFonts w:ascii="Tahoma" w:hAnsi="Tahoma" w:cs="Tahoma"/>
          <w:b/>
          <w:bCs/>
          <w:sz w:val="22"/>
          <w:szCs w:val="22"/>
          <w:highlight w:val="cyan"/>
        </w:rPr>
        <w:t>,</w:t>
      </w:r>
      <w:r w:rsidRPr="00503C3E">
        <w:rPr>
          <w:rFonts w:ascii="Tahoma" w:hAnsi="Tahoma" w:cs="Tahoma" w:hint="cs"/>
          <w:b/>
          <w:bCs/>
          <w:sz w:val="22"/>
          <w:szCs w:val="22"/>
          <w:highlight w:val="cyan"/>
          <w:cs/>
        </w:rPr>
        <w:t>5</w:t>
      </w:r>
      <w:r w:rsidRPr="00503C3E">
        <w:rPr>
          <w:rFonts w:ascii="Tahoma" w:hAnsi="Tahoma" w:cs="Tahoma"/>
          <w:b/>
          <w:bCs/>
          <w:sz w:val="22"/>
          <w:szCs w:val="22"/>
          <w:highlight w:val="cyan"/>
          <w:cs/>
        </w:rPr>
        <w:t>0</w:t>
      </w:r>
      <w:r w:rsidRPr="00503C3E">
        <w:rPr>
          <w:rFonts w:ascii="Tahoma" w:hAnsi="Tahoma" w:cs="Tahoma"/>
          <w:b/>
          <w:bCs/>
          <w:sz w:val="22"/>
          <w:szCs w:val="22"/>
          <w:highlight w:val="cyan"/>
        </w:rPr>
        <w:t>0</w:t>
      </w:r>
      <w:r w:rsidRPr="00503C3E">
        <w:rPr>
          <w:rFonts w:ascii="Tahoma" w:hAnsi="Tahoma" w:cs="Tahoma"/>
          <w:b/>
          <w:bCs/>
          <w:sz w:val="22"/>
          <w:szCs w:val="22"/>
          <w:highlight w:val="cyan"/>
          <w:cs/>
        </w:rPr>
        <w:t xml:space="preserve"> บาท/ท่าน/ทริป</w:t>
      </w:r>
    </w:p>
    <w:p w:rsidR="00503C3E" w:rsidRDefault="00503C3E" w:rsidP="00503C3E">
      <w:pPr>
        <w:spacing w:line="276" w:lineRule="auto"/>
        <w:ind w:right="62"/>
        <w:contextualSpacing/>
        <w:rPr>
          <w:rStyle w:val="apple-converted-space"/>
          <w:rFonts w:ascii="Tahoma" w:hAnsi="Tahoma" w:cs="Tahoma"/>
          <w:b/>
          <w:bCs/>
          <w:sz w:val="22"/>
          <w:szCs w:val="22"/>
          <w:shd w:val="clear" w:color="auto" w:fill="FFFFFF"/>
        </w:rPr>
      </w:pPr>
    </w:p>
    <w:p w:rsidR="00503C3E" w:rsidRPr="005A2946" w:rsidRDefault="00503C3E" w:rsidP="00B279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99"/>
        <w:spacing w:line="276" w:lineRule="auto"/>
        <w:ind w:left="1260" w:right="62" w:hanging="1260"/>
        <w:contextualSpacing/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FF"/>
          <w:cs/>
        </w:rPr>
      </w:pPr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>วันแรก</w:t>
      </w:r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ab/>
        <w:t xml:space="preserve">สนามบินสุวรรณภูมิ </w:t>
      </w:r>
      <w:r w:rsidRPr="00B736C5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99"/>
          <w:cs/>
        </w:rPr>
        <w:t>–</w:t>
      </w:r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 xml:space="preserve"> สนามบิน</w:t>
      </w:r>
      <w:proofErr w:type="spellStart"/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>เช็</w:t>
      </w:r>
      <w:proofErr w:type="spellEnd"/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>กล</w:t>
      </w:r>
      <w:proofErr w:type="spellStart"/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>ัป</w:t>
      </w:r>
      <w:proofErr w:type="spellEnd"/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 xml:space="preserve">ก๊อก(ฮ่องกง) </w:t>
      </w:r>
      <w:r w:rsidRPr="00B736C5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99"/>
          <w:cs/>
        </w:rPr>
        <w:t>–</w:t>
      </w:r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 xml:space="preserve"> </w:t>
      </w:r>
      <w:r w:rsidRPr="00B736C5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99"/>
        </w:rPr>
        <w:t xml:space="preserve">The Symphony Of Light – </w:t>
      </w:r>
      <w:proofErr w:type="spellStart"/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>ช้</w:t>
      </w:r>
      <w:proofErr w:type="spellEnd"/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>อปปิ้งเลดี้มาร์เก็ต</w:t>
      </w:r>
    </w:p>
    <w:p w:rsidR="003C67B6" w:rsidRPr="00B847D5" w:rsidRDefault="001E1A01" w:rsidP="00BF15FB">
      <w:pPr>
        <w:spacing w:line="276" w:lineRule="auto"/>
        <w:ind w:left="1260" w:right="62" w:hanging="1260"/>
        <w:contextualSpacing/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</w:pPr>
      <w:r>
        <w:rPr>
          <w:rFonts w:ascii="Tahoma" w:hAnsi="Tahoma" w:cs="Tahoma"/>
          <w:b/>
          <w:bCs/>
          <w:noProof/>
          <w:sz w:val="22"/>
          <w:szCs w:val="22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4927546</wp:posOffset>
            </wp:positionH>
            <wp:positionV relativeFrom="paragraph">
              <wp:posOffset>110962</wp:posOffset>
            </wp:positionV>
            <wp:extent cx="2069465" cy="1095375"/>
            <wp:effectExtent l="19050" t="0" r="6985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1.1.3.7-SOL_0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9465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43CF9">
        <w:rPr>
          <w:rStyle w:val="apple-converted-space"/>
          <w:rFonts w:ascii="Tahoma" w:hAnsi="Tahoma" w:cs="Tahoma"/>
          <w:b/>
          <w:bCs/>
          <w:sz w:val="22"/>
          <w:szCs w:val="22"/>
          <w:shd w:val="clear" w:color="auto" w:fill="FFFFFF"/>
        </w:rPr>
        <w:t>1</w:t>
      </w:r>
      <w:r w:rsidR="00AD21D3">
        <w:rPr>
          <w:rStyle w:val="apple-converted-space"/>
          <w:rFonts w:ascii="Tahoma" w:hAnsi="Tahoma" w:cs="Tahoma"/>
          <w:b/>
          <w:bCs/>
          <w:sz w:val="22"/>
          <w:szCs w:val="22"/>
          <w:shd w:val="clear" w:color="auto" w:fill="FFFFFF"/>
        </w:rPr>
        <w:t>0</w:t>
      </w:r>
      <w:r w:rsidR="00943CF9">
        <w:rPr>
          <w:rStyle w:val="apple-converted-space"/>
          <w:rFonts w:ascii="Tahoma" w:hAnsi="Tahoma" w:cs="Tahoma"/>
          <w:b/>
          <w:bCs/>
          <w:sz w:val="22"/>
          <w:szCs w:val="22"/>
          <w:shd w:val="clear" w:color="auto" w:fill="FFFFFF"/>
        </w:rPr>
        <w:t>.</w:t>
      </w:r>
      <w:r w:rsidR="00B27946">
        <w:rPr>
          <w:rStyle w:val="apple-converted-space"/>
          <w:rFonts w:ascii="Tahoma" w:hAnsi="Tahoma" w:cs="Tahoma"/>
          <w:b/>
          <w:bCs/>
          <w:sz w:val="22"/>
          <w:szCs w:val="22"/>
          <w:shd w:val="clear" w:color="auto" w:fill="FFFFFF"/>
        </w:rPr>
        <w:t>00</w:t>
      </w:r>
      <w:r w:rsidR="00B847D5">
        <w:rPr>
          <w:rStyle w:val="apple-converted-space"/>
          <w:rFonts w:ascii="Tahoma" w:hAnsi="Tahoma" w:cs="Tahoma" w:hint="cs"/>
          <w:b/>
          <w:bCs/>
          <w:sz w:val="22"/>
          <w:szCs w:val="22"/>
          <w:shd w:val="clear" w:color="auto" w:fill="FFFFFF"/>
          <w:cs/>
        </w:rPr>
        <w:t xml:space="preserve"> น.</w:t>
      </w:r>
      <w:r w:rsidR="003C67B6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ab/>
        <w:t>คณะพร้อมกัน ณ สนามบินสุวรรณภูมิ</w:t>
      </w:r>
      <w:r w:rsidR="00B847D5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 xml:space="preserve"> </w:t>
      </w:r>
      <w:r w:rsidR="003C67B6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อาคารผู้โดยสารขา</w:t>
      </w:r>
      <w:r w:rsid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 xml:space="preserve">ออกชั้นที่ 4 ประตูทางเข้าที่ </w:t>
      </w:r>
      <w:r w:rsidR="006B6DF5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9</w:t>
      </w:r>
      <w:r w:rsid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 xml:space="preserve"> </w:t>
      </w:r>
      <w:r w:rsidR="003C67B6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เคาน์เตอร์</w:t>
      </w:r>
      <w:r w:rsidR="003C67B6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 xml:space="preserve"> </w:t>
      </w:r>
      <w:r w:rsidR="006B6DF5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 xml:space="preserve">T </w:t>
      </w:r>
      <w:r w:rsidR="003C67B6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สายการบิน</w:t>
      </w:r>
      <w:r w:rsidR="006B6DF5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เอ</w:t>
      </w:r>
      <w:proofErr w:type="spellStart"/>
      <w:r w:rsidR="006B6DF5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มิเรต</w:t>
      </w:r>
      <w:proofErr w:type="spellEnd"/>
      <w:r w:rsidR="006B6DF5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แอร์ไลน์</w:t>
      </w:r>
      <w:r w:rsidR="003C67B6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 xml:space="preserve"> </w:t>
      </w:r>
      <w:r w:rsidR="00B63570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(</w:t>
      </w:r>
      <w:r w:rsidR="00B63570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>EK</w:t>
      </w:r>
      <w:r w:rsidR="00B63570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)</w:t>
      </w:r>
      <w:r w:rsidR="00B63570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 xml:space="preserve"> </w:t>
      </w:r>
      <w:r w:rsidR="003C67B6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 xml:space="preserve">โดยมีเจ้าหน้าที่คอยอำนวยความสะดวก  </w:t>
      </w:r>
    </w:p>
    <w:p w:rsidR="003C67B6" w:rsidRPr="00B847D5" w:rsidRDefault="00B27946" w:rsidP="00BF15FB">
      <w:pPr>
        <w:spacing w:line="276" w:lineRule="auto"/>
        <w:ind w:left="1260" w:right="62" w:hanging="1260"/>
        <w:contextualSpacing/>
        <w:rPr>
          <w:rStyle w:val="apple-converted-space"/>
          <w:rFonts w:ascii="Tahoma" w:hAnsi="Tahoma" w:cs="Tahoma"/>
          <w:b/>
          <w:bCs/>
          <w:sz w:val="22"/>
          <w:szCs w:val="22"/>
          <w:shd w:val="clear" w:color="auto" w:fill="FFFFFF"/>
        </w:rPr>
      </w:pPr>
      <w:r>
        <w:rPr>
          <w:rStyle w:val="apple-converted-space"/>
          <w:rFonts w:ascii="Tahoma" w:hAnsi="Tahoma" w:cs="Tahoma"/>
          <w:b/>
          <w:bCs/>
          <w:sz w:val="22"/>
          <w:szCs w:val="22"/>
          <w:shd w:val="clear" w:color="auto" w:fill="FFFFFF"/>
        </w:rPr>
        <w:t>13.45</w:t>
      </w:r>
      <w:r w:rsidR="00721F3D">
        <w:rPr>
          <w:rStyle w:val="apple-converted-space"/>
          <w:rFonts w:ascii="Tahoma" w:hAnsi="Tahoma" w:cs="Tahoma" w:hint="cs"/>
          <w:b/>
          <w:bCs/>
          <w:sz w:val="22"/>
          <w:szCs w:val="22"/>
          <w:shd w:val="clear" w:color="auto" w:fill="FFFFFF"/>
          <w:cs/>
        </w:rPr>
        <w:t xml:space="preserve"> น.</w:t>
      </w:r>
      <w:r w:rsidR="00721F3D">
        <w:rPr>
          <w:rStyle w:val="apple-converted-space"/>
          <w:rFonts w:ascii="Tahoma" w:hAnsi="Tahoma" w:cs="Tahoma"/>
          <w:b/>
          <w:bCs/>
          <w:sz w:val="22"/>
          <w:szCs w:val="22"/>
          <w:shd w:val="clear" w:color="auto" w:fill="FFFFFF"/>
          <w:cs/>
        </w:rPr>
        <w:tab/>
      </w:r>
      <w:r w:rsidR="003C67B6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 xml:space="preserve">ออกเดินทางสู่ฮ่องกง </w:t>
      </w:r>
      <w:r w:rsidR="00721F3D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โดยสายการบิน</w:t>
      </w:r>
      <w:r w:rsidR="00B63570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เอ</w:t>
      </w:r>
      <w:proofErr w:type="spellStart"/>
      <w:r w:rsidR="00B63570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มิเรต</w:t>
      </w:r>
      <w:proofErr w:type="spellEnd"/>
      <w:r w:rsidR="00B63570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แอร์ไลน์</w:t>
      </w:r>
      <w:r w:rsidR="00B63570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 xml:space="preserve"> </w:t>
      </w:r>
      <w:r w:rsidR="00B63570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 xml:space="preserve"> </w:t>
      </w:r>
      <w:r w:rsidR="003C67B6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เที่ยวบิน</w:t>
      </w:r>
      <w:r w:rsidR="003C67B6" w:rsidRPr="00B847D5">
        <w:rPr>
          <w:rStyle w:val="apple-converted-space"/>
          <w:rFonts w:ascii="Tahoma" w:hAnsi="Tahoma" w:cs="Tahoma"/>
          <w:color w:val="000000" w:themeColor="text1"/>
          <w:sz w:val="22"/>
          <w:szCs w:val="22"/>
          <w:shd w:val="clear" w:color="auto" w:fill="FFFFFF"/>
          <w:cs/>
        </w:rPr>
        <w:t>ที่</w:t>
      </w:r>
      <w:r w:rsidR="003C67B6" w:rsidRPr="00B847D5">
        <w:rPr>
          <w:rStyle w:val="apple-converted-space"/>
          <w:rFonts w:ascii="Tahoma" w:hAnsi="Tahoma" w:cs="Tahoma"/>
          <w:color w:val="FF00FF"/>
          <w:sz w:val="22"/>
          <w:szCs w:val="22"/>
          <w:shd w:val="clear" w:color="auto" w:fill="FFFFFF"/>
          <w:cs/>
        </w:rPr>
        <w:t xml:space="preserve"> </w:t>
      </w:r>
      <w:r w:rsidR="00B63570" w:rsidRPr="006D7469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highlight w:val="yellow"/>
          <w:shd w:val="clear" w:color="auto" w:fill="FFFFFF"/>
        </w:rPr>
        <w:t>EK384</w:t>
      </w:r>
      <w:r w:rsidR="003C67B6" w:rsidRPr="00721F3D">
        <w:rPr>
          <w:rStyle w:val="apple-converted-space"/>
          <w:rFonts w:ascii="Tahoma" w:hAnsi="Tahoma" w:cs="Tahoma"/>
          <w:color w:val="000000" w:themeColor="text1"/>
          <w:sz w:val="22"/>
          <w:szCs w:val="22"/>
          <w:shd w:val="clear" w:color="auto" w:fill="FFFFFF"/>
        </w:rPr>
        <w:t xml:space="preserve"> </w:t>
      </w:r>
      <w:r w:rsidR="00721F3D">
        <w:rPr>
          <w:rStyle w:val="apple-converted-space"/>
          <w:rFonts w:ascii="Tahoma" w:hAnsi="Tahoma" w:cs="Tahoma" w:hint="cs"/>
          <w:color w:val="000000" w:themeColor="text1"/>
          <w:sz w:val="22"/>
          <w:szCs w:val="22"/>
          <w:shd w:val="clear" w:color="auto" w:fill="FFFFFF"/>
          <w:cs/>
        </w:rPr>
        <w:t>(บริการอาหารบนเครื่อง)</w:t>
      </w:r>
    </w:p>
    <w:p w:rsidR="006B6DF5" w:rsidRDefault="00B27946" w:rsidP="00BF15FB">
      <w:pPr>
        <w:spacing w:line="276" w:lineRule="auto"/>
        <w:ind w:left="1260" w:right="62" w:hanging="1260"/>
        <w:contextualSpacing/>
        <w:rPr>
          <w:rFonts w:ascii="Tahoma" w:eastAsia="Arial Unicode MS" w:hAnsi="Tahoma" w:cs="Tahoma"/>
          <w:color w:val="000000"/>
          <w:sz w:val="22"/>
          <w:szCs w:val="22"/>
          <w:u w:color="000000"/>
          <w:shd w:val="clear" w:color="auto" w:fill="FFFFFF"/>
        </w:rPr>
      </w:pPr>
      <w:r>
        <w:rPr>
          <w:rStyle w:val="apple-converted-space"/>
          <w:rFonts w:ascii="Tahoma" w:hAnsi="Tahoma" w:cs="Tahoma"/>
          <w:b/>
          <w:bCs/>
          <w:sz w:val="22"/>
          <w:szCs w:val="22"/>
          <w:shd w:val="clear" w:color="auto" w:fill="FFFFFF"/>
        </w:rPr>
        <w:t>17.40</w:t>
      </w:r>
      <w:r w:rsidR="00721F3D">
        <w:rPr>
          <w:rStyle w:val="apple-converted-space"/>
          <w:rFonts w:ascii="Tahoma" w:hAnsi="Tahoma" w:cs="Tahoma" w:hint="cs"/>
          <w:b/>
          <w:bCs/>
          <w:sz w:val="22"/>
          <w:szCs w:val="22"/>
          <w:shd w:val="clear" w:color="auto" w:fill="FFFFFF"/>
          <w:cs/>
        </w:rPr>
        <w:t xml:space="preserve"> น.</w:t>
      </w:r>
      <w:r w:rsidR="00721F3D">
        <w:rPr>
          <w:rStyle w:val="apple-converted-space"/>
          <w:rFonts w:ascii="Tahoma" w:hAnsi="Tahoma" w:cs="Tahoma" w:hint="cs"/>
          <w:b/>
          <w:bCs/>
          <w:sz w:val="22"/>
          <w:szCs w:val="22"/>
          <w:shd w:val="clear" w:color="auto" w:fill="FFFFFF"/>
          <w:cs/>
        </w:rPr>
        <w:tab/>
      </w:r>
      <w:r w:rsidR="00721F3D" w:rsidRPr="00C71F28">
        <w:rPr>
          <w:rFonts w:ascii="Tahoma" w:eastAsia="Arial Unicode MS" w:hAnsi="Tahoma" w:cs="Tahoma"/>
          <w:sz w:val="22"/>
          <w:szCs w:val="22"/>
          <w:shd w:val="clear" w:color="auto" w:fill="FFFFFF"/>
          <w:cs/>
        </w:rPr>
        <w:t>ถึงสนามบิน</w:t>
      </w:r>
      <w:r w:rsidR="00721F3D">
        <w:rPr>
          <w:rFonts w:ascii="Tahoma" w:eastAsia="Arial Unicode MS" w:hAnsi="Tahoma" w:cs="Tahoma" w:hint="cs"/>
          <w:sz w:val="22"/>
          <w:szCs w:val="22"/>
          <w:shd w:val="clear" w:color="auto" w:fill="FFFFFF"/>
          <w:cs/>
        </w:rPr>
        <w:t xml:space="preserve"> </w:t>
      </w:r>
      <w:proofErr w:type="spellStart"/>
      <w:r w:rsidR="00721F3D" w:rsidRPr="00943CF9">
        <w:rPr>
          <w:rFonts w:ascii="Tahoma" w:hAnsi="Tahoma" w:cs="Tahoma"/>
          <w:b/>
          <w:bCs/>
          <w:color w:val="000000" w:themeColor="text1"/>
          <w:sz w:val="22"/>
          <w:szCs w:val="22"/>
          <w:cs/>
        </w:rPr>
        <w:t>เช็</w:t>
      </w:r>
      <w:proofErr w:type="spellEnd"/>
      <w:r w:rsidR="00721F3D" w:rsidRPr="00943CF9">
        <w:rPr>
          <w:rFonts w:ascii="Tahoma" w:hAnsi="Tahoma" w:cs="Tahoma"/>
          <w:b/>
          <w:bCs/>
          <w:color w:val="000000" w:themeColor="text1"/>
          <w:sz w:val="22"/>
          <w:szCs w:val="22"/>
          <w:cs/>
        </w:rPr>
        <w:t>กล</w:t>
      </w:r>
      <w:proofErr w:type="spellStart"/>
      <w:r w:rsidR="00721F3D" w:rsidRPr="00943CF9">
        <w:rPr>
          <w:rFonts w:ascii="Tahoma" w:hAnsi="Tahoma" w:cs="Tahoma"/>
          <w:b/>
          <w:bCs/>
          <w:color w:val="000000" w:themeColor="text1"/>
          <w:sz w:val="22"/>
          <w:szCs w:val="22"/>
          <w:cs/>
        </w:rPr>
        <w:t>ัป</w:t>
      </w:r>
      <w:proofErr w:type="spellEnd"/>
      <w:r w:rsidR="00721F3D" w:rsidRPr="00943CF9">
        <w:rPr>
          <w:rFonts w:ascii="Tahoma" w:hAnsi="Tahoma" w:cs="Tahoma"/>
          <w:b/>
          <w:bCs/>
          <w:color w:val="000000" w:themeColor="text1"/>
          <w:sz w:val="22"/>
          <w:szCs w:val="22"/>
          <w:cs/>
        </w:rPr>
        <w:t xml:space="preserve">ก๊อก </w:t>
      </w:r>
      <w:r w:rsidR="00721F3D" w:rsidRPr="00C71F28">
        <w:rPr>
          <w:rFonts w:ascii="Tahoma" w:eastAsia="Arial Unicode MS" w:hAnsi="Tahoma" w:cs="Tahoma"/>
          <w:color w:val="000000"/>
          <w:sz w:val="22"/>
          <w:szCs w:val="22"/>
          <w:u w:color="000000"/>
          <w:shd w:val="clear" w:color="auto" w:fill="FFFFFF"/>
          <w:cs/>
        </w:rPr>
        <w:t>ฮ่องกง</w:t>
      </w:r>
      <w:r w:rsidR="00721F3D" w:rsidRPr="00C71F28">
        <w:rPr>
          <w:rFonts w:ascii="Tahoma" w:hAnsi="Tahoma" w:cs="Tahoma"/>
          <w:color w:val="000000"/>
          <w:sz w:val="22"/>
          <w:szCs w:val="22"/>
          <w:u w:color="000000"/>
          <w:shd w:val="clear" w:color="auto" w:fill="FFFFFF"/>
        </w:rPr>
        <w:t xml:space="preserve"> </w:t>
      </w:r>
      <w:r w:rsidR="00721F3D" w:rsidRPr="00C71F28">
        <w:rPr>
          <w:rFonts w:ascii="Tahoma" w:eastAsia="Arial Unicode MS" w:hAnsi="Tahoma" w:cs="Tahoma"/>
          <w:color w:val="000000"/>
          <w:sz w:val="22"/>
          <w:szCs w:val="22"/>
          <w:u w:color="000000"/>
          <w:shd w:val="clear" w:color="auto" w:fill="FFFFFF"/>
          <w:cs/>
        </w:rPr>
        <w:t>หลังผ่านพิธีการตรวจคนเข้าเมือง</w:t>
      </w:r>
      <w:r w:rsidR="00721F3D">
        <w:rPr>
          <w:rFonts w:ascii="Tahoma" w:eastAsia="Arial Unicode MS" w:hAnsi="Tahoma" w:cs="Tahoma" w:hint="cs"/>
          <w:color w:val="000000"/>
          <w:sz w:val="22"/>
          <w:szCs w:val="22"/>
          <w:u w:color="000000"/>
          <w:shd w:val="clear" w:color="auto" w:fill="FFFFFF"/>
          <w:cs/>
        </w:rPr>
        <w:t>และศุลกากร</w:t>
      </w:r>
      <w:r w:rsidR="00721F3D">
        <w:rPr>
          <w:rFonts w:ascii="Tahoma" w:eastAsia="Arial Unicode MS" w:hAnsi="Tahoma" w:cs="Tahoma"/>
          <w:color w:val="000000"/>
          <w:sz w:val="22"/>
          <w:szCs w:val="22"/>
          <w:u w:color="000000"/>
          <w:shd w:val="clear" w:color="auto" w:fill="FFFFFF"/>
          <w:cs/>
        </w:rPr>
        <w:t>แล้ว</w:t>
      </w:r>
      <w:r w:rsidR="00721F3D" w:rsidRPr="00CB7F5B">
        <w:rPr>
          <w:rFonts w:ascii="Tahoma" w:hAnsi="Tahoma" w:cs="Tahoma"/>
          <w:sz w:val="22"/>
          <w:szCs w:val="22"/>
          <w:cs/>
        </w:rPr>
        <w:t xml:space="preserve"> </w:t>
      </w:r>
      <w:r w:rsidR="00721F3D">
        <w:rPr>
          <w:rFonts w:ascii="Tahoma" w:hAnsi="Tahoma" w:cs="Tahoma" w:hint="cs"/>
          <w:sz w:val="22"/>
          <w:szCs w:val="22"/>
          <w:cs/>
        </w:rPr>
        <w:t>ออก</w:t>
      </w:r>
      <w:r w:rsidR="00721F3D" w:rsidRPr="00CB7F5B">
        <w:rPr>
          <w:rFonts w:ascii="Tahoma" w:hAnsi="Tahoma" w:cs="Tahoma"/>
          <w:sz w:val="22"/>
          <w:szCs w:val="22"/>
          <w:cs/>
        </w:rPr>
        <w:t xml:space="preserve">ทางออก </w:t>
      </w:r>
      <w:r w:rsidR="00721F3D" w:rsidRPr="00CB7F5B">
        <w:rPr>
          <w:rFonts w:ascii="Tahoma" w:hAnsi="Tahoma" w:cs="Tahoma"/>
          <w:sz w:val="22"/>
          <w:szCs w:val="22"/>
        </w:rPr>
        <w:t xml:space="preserve">B </w:t>
      </w:r>
      <w:r w:rsidR="00721F3D" w:rsidRPr="00CB7F5B">
        <w:rPr>
          <w:rFonts w:ascii="Tahoma" w:hAnsi="Tahoma" w:cs="Tahoma"/>
          <w:sz w:val="22"/>
          <w:szCs w:val="22"/>
          <w:cs/>
        </w:rPr>
        <w:t>เพื่อพบไกด์ท้องถิ่น</w:t>
      </w:r>
      <w:r w:rsidR="00721F3D">
        <w:rPr>
          <w:rFonts w:ascii="Tahoma" w:eastAsia="Arial Unicode MS" w:hAnsi="Tahoma" w:cs="Tahoma" w:hint="cs"/>
          <w:color w:val="000000"/>
          <w:sz w:val="22"/>
          <w:szCs w:val="22"/>
          <w:u w:color="000000"/>
          <w:shd w:val="clear" w:color="auto" w:fill="FFFFFF"/>
          <w:cs/>
        </w:rPr>
        <w:t xml:space="preserve">  </w:t>
      </w:r>
    </w:p>
    <w:p w:rsidR="006B6DF5" w:rsidRDefault="001E1A01" w:rsidP="00BF15FB">
      <w:pPr>
        <w:spacing w:line="276" w:lineRule="auto"/>
        <w:ind w:left="1260" w:right="62" w:hanging="1260"/>
        <w:contextualSpacing/>
        <w:rPr>
          <w:rFonts w:ascii="Tahoma" w:hAnsi="Tahoma" w:cs="Tahoma"/>
          <w:color w:val="000000" w:themeColor="text1"/>
          <w:szCs w:val="22"/>
        </w:rPr>
      </w:pPr>
      <w:r>
        <w:rPr>
          <w:b/>
          <w:bCs/>
          <w:noProof/>
          <w:color w:val="0000CC"/>
          <w:sz w:val="22"/>
          <w:szCs w:val="2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5476159</wp:posOffset>
            </wp:positionH>
            <wp:positionV relativeFrom="paragraph">
              <wp:posOffset>681260</wp:posOffset>
            </wp:positionV>
            <wp:extent cx="1575435" cy="989965"/>
            <wp:effectExtent l="0" t="0" r="5715" b="635"/>
            <wp:wrapSquare wrapText="bothSides"/>
            <wp:docPr id="10" name="Picture 10" descr="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55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5435" cy="989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3570">
        <w:rPr>
          <w:rFonts w:ascii="Tahoma" w:eastAsia="Arial Unicode MS" w:hAnsi="Tahoma" w:cs="Tahoma"/>
          <w:color w:val="000000"/>
          <w:sz w:val="22"/>
          <w:szCs w:val="22"/>
          <w:u w:color="000000"/>
          <w:shd w:val="clear" w:color="auto" w:fill="FFFFFF"/>
        </w:rPr>
        <w:tab/>
      </w:r>
      <w:r w:rsidR="004E4C5A" w:rsidRPr="009923B3">
        <w:rPr>
          <w:rFonts w:ascii="Tahoma" w:hAnsi="Tahoma" w:cs="Tahoma" w:hint="cs"/>
          <w:szCs w:val="22"/>
          <w:cs/>
        </w:rPr>
        <w:t>นำท่าน</w:t>
      </w:r>
      <w:r w:rsidR="004E4C5A" w:rsidRPr="006F5CC6">
        <w:rPr>
          <w:rFonts w:ascii="Tahoma" w:hAnsi="Tahoma" w:cs="Tahoma"/>
          <w:color w:val="000000" w:themeColor="text1"/>
          <w:szCs w:val="22"/>
          <w:cs/>
        </w:rPr>
        <w:t xml:space="preserve">ชมความมหัศจรรย์การแสดงมัลติมีเดีย </w:t>
      </w:r>
      <w:r w:rsidR="004E4C5A" w:rsidRPr="005E1A14">
        <w:rPr>
          <w:rFonts w:ascii="Tahoma" w:hAnsi="Tahoma" w:cs="Tahoma"/>
          <w:b/>
          <w:bCs/>
          <w:color w:val="0000CC"/>
          <w:szCs w:val="22"/>
          <w:highlight w:val="yellow"/>
        </w:rPr>
        <w:t>The Symphony Of Light</w:t>
      </w:r>
      <w:r w:rsidR="004E4C5A" w:rsidRPr="009923B3">
        <w:rPr>
          <w:rFonts w:ascii="Tahoma" w:hAnsi="Tahoma" w:cs="Tahoma"/>
          <w:color w:val="0000CC"/>
          <w:szCs w:val="22"/>
          <w:cs/>
        </w:rPr>
        <w:t xml:space="preserve"> </w:t>
      </w:r>
      <w:r w:rsidR="004E4C5A" w:rsidRPr="006F5CC6">
        <w:rPr>
          <w:rFonts w:ascii="Tahoma" w:hAnsi="Tahoma" w:cs="Tahoma"/>
          <w:color w:val="000000" w:themeColor="text1"/>
          <w:szCs w:val="22"/>
          <w:cs/>
        </w:rPr>
        <w:t>สุดยอดตระการตาที่ได้รับการบันทึ</w:t>
      </w:r>
      <w:r w:rsidR="004E4C5A">
        <w:rPr>
          <w:rFonts w:ascii="Tahoma" w:hAnsi="Tahoma" w:cs="Tahoma"/>
          <w:color w:val="000000" w:themeColor="text1"/>
          <w:szCs w:val="22"/>
          <w:cs/>
        </w:rPr>
        <w:t>ก ในกิน</w:t>
      </w:r>
      <w:proofErr w:type="spellStart"/>
      <w:r w:rsidR="004E4C5A">
        <w:rPr>
          <w:rFonts w:ascii="Tahoma" w:hAnsi="Tahoma" w:cs="Tahoma"/>
          <w:color w:val="000000" w:themeColor="text1"/>
          <w:szCs w:val="22"/>
          <w:cs/>
        </w:rPr>
        <w:t>เนส</w:t>
      </w:r>
      <w:proofErr w:type="spellEnd"/>
      <w:r w:rsidR="004E4C5A">
        <w:rPr>
          <w:rFonts w:ascii="Tahoma" w:hAnsi="Tahoma" w:cs="Tahoma"/>
          <w:color w:val="000000" w:themeColor="text1"/>
          <w:szCs w:val="22"/>
          <w:cs/>
        </w:rPr>
        <w:t>บุ๊คว่าเป็นการแสดงแสง</w:t>
      </w:r>
      <w:r w:rsidR="004E4C5A">
        <w:rPr>
          <w:rFonts w:ascii="Tahoma" w:hAnsi="Tahoma" w:cs="Tahoma" w:hint="cs"/>
          <w:color w:val="000000" w:themeColor="text1"/>
          <w:szCs w:val="22"/>
          <w:cs/>
        </w:rPr>
        <w:t>,สี</w:t>
      </w:r>
      <w:r w:rsidR="004E4C5A" w:rsidRPr="006F5CC6">
        <w:rPr>
          <w:rFonts w:ascii="Tahoma" w:hAnsi="Tahoma" w:cs="Tahoma"/>
          <w:color w:val="000000" w:themeColor="text1"/>
          <w:szCs w:val="22"/>
          <w:cs/>
        </w:rPr>
        <w:t>และเสียงถาวรที่ยิ่งใหญ่ที่สุดของโลกครอบคลุมพื้นที่อาคาร</w:t>
      </w:r>
      <w:proofErr w:type="spellStart"/>
      <w:r w:rsidR="004E4C5A" w:rsidRPr="006F5CC6">
        <w:rPr>
          <w:rFonts w:ascii="Tahoma" w:hAnsi="Tahoma" w:cs="Tahoma"/>
          <w:color w:val="000000" w:themeColor="text1"/>
          <w:szCs w:val="22"/>
          <w:cs/>
        </w:rPr>
        <w:t>ตึ</w:t>
      </w:r>
      <w:proofErr w:type="spellEnd"/>
      <w:r w:rsidR="004E4C5A" w:rsidRPr="006F5CC6">
        <w:rPr>
          <w:rFonts w:ascii="Tahoma" w:hAnsi="Tahoma" w:cs="Tahoma"/>
          <w:color w:val="000000" w:themeColor="text1"/>
          <w:szCs w:val="22"/>
          <w:cs/>
        </w:rPr>
        <w:t>สำคัญต่าง ๆที่ตั้งอยู่สองฟากฝั่งของอ่าววิคตอเรียโดยบนดาดฟ้าของตึกเหล่านี้ จะประดับประดาด้วยแสงไฟ แสดงให้เห็นถึงบรรยากาศอันคึกคักของฮ่องกง</w:t>
      </w:r>
    </w:p>
    <w:p w:rsidR="004E4C5A" w:rsidRDefault="004E4C5A" w:rsidP="00BF15FB">
      <w:pPr>
        <w:pStyle w:val="a3"/>
        <w:spacing w:before="0" w:beforeAutospacing="0" w:after="0" w:afterAutospacing="0" w:line="276" w:lineRule="auto"/>
        <w:ind w:left="1267" w:hanging="1267"/>
        <w:contextualSpacing/>
        <w:rPr>
          <w:b/>
          <w:bCs/>
          <w:color w:val="0000CC"/>
          <w:sz w:val="22"/>
          <w:szCs w:val="22"/>
          <w:cs/>
        </w:rPr>
      </w:pPr>
      <w:r w:rsidRPr="00AA7C87">
        <w:rPr>
          <w:b/>
          <w:bCs/>
          <w:color w:val="0000CC"/>
          <w:sz w:val="22"/>
          <w:szCs w:val="22"/>
          <w:cs/>
        </w:rPr>
        <w:t>ค่ำ</w:t>
      </w:r>
      <w:r w:rsidRPr="00AA7C87">
        <w:rPr>
          <w:rFonts w:hint="cs"/>
          <w:b/>
          <w:bCs/>
          <w:color w:val="0000CC"/>
          <w:sz w:val="22"/>
          <w:szCs w:val="22"/>
          <w:cs/>
        </w:rPr>
        <w:t xml:space="preserve">               </w:t>
      </w:r>
      <w:r w:rsidRPr="00AA7C87">
        <w:rPr>
          <w:b/>
          <w:bCs/>
          <w:color w:val="0000CC"/>
          <w:sz w:val="22"/>
          <w:szCs w:val="22"/>
        </w:rPr>
        <w:sym w:font="Webdings" w:char="F0E4"/>
      </w:r>
      <w:r w:rsidRPr="00AA7C87">
        <w:rPr>
          <w:rFonts w:hint="cs"/>
          <w:b/>
          <w:bCs/>
          <w:color w:val="0000CC"/>
          <w:sz w:val="22"/>
          <w:szCs w:val="22"/>
          <w:cs/>
        </w:rPr>
        <w:t xml:space="preserve"> </w:t>
      </w:r>
      <w:r w:rsidRPr="00AA7C87">
        <w:rPr>
          <w:b/>
          <w:bCs/>
          <w:color w:val="0000CC"/>
          <w:sz w:val="22"/>
          <w:szCs w:val="22"/>
          <w:cs/>
        </w:rPr>
        <w:t xml:space="preserve">รับประทานอาหารค่ำ </w:t>
      </w:r>
      <w:r>
        <w:rPr>
          <w:rFonts w:hint="cs"/>
          <w:b/>
          <w:bCs/>
          <w:color w:val="0000CC"/>
          <w:sz w:val="22"/>
          <w:szCs w:val="22"/>
          <w:cs/>
        </w:rPr>
        <w:t>(บะหมี่ฮ่องกง)</w:t>
      </w:r>
    </w:p>
    <w:p w:rsidR="004E4C5A" w:rsidRDefault="004E4C5A" w:rsidP="00BF15FB">
      <w:pPr>
        <w:spacing w:line="276" w:lineRule="auto"/>
        <w:ind w:left="1260" w:right="62" w:hanging="1260"/>
        <w:contextualSpacing/>
        <w:rPr>
          <w:rFonts w:ascii="Tahoma" w:eastAsia="Arial Unicode MS" w:hAnsi="Tahoma" w:cs="Tahoma"/>
          <w:color w:val="000000"/>
          <w:sz w:val="22"/>
          <w:szCs w:val="22"/>
          <w:u w:color="000000"/>
          <w:shd w:val="clear" w:color="auto" w:fill="FFFFFF"/>
        </w:rPr>
      </w:pPr>
      <w:r>
        <w:rPr>
          <w:rFonts w:ascii="Tahoma" w:eastAsia="Arial Unicode MS" w:hAnsi="Tahoma" w:cs="Tahoma"/>
          <w:color w:val="000000"/>
          <w:sz w:val="22"/>
          <w:szCs w:val="22"/>
          <w:u w:color="000000"/>
          <w:shd w:val="clear" w:color="auto" w:fill="FFFFFF"/>
          <w:cs/>
        </w:rPr>
        <w:tab/>
      </w:r>
      <w:r w:rsidRPr="00F27E70">
        <w:rPr>
          <w:rFonts w:ascii="Tahoma" w:hAnsi="Tahoma" w:cs="Tahoma"/>
          <w:color w:val="000000"/>
          <w:sz w:val="22"/>
          <w:szCs w:val="22"/>
          <w:shd w:val="clear" w:color="auto" w:fill="FFFFFF"/>
          <w:cs/>
        </w:rPr>
        <w:t xml:space="preserve">จากนั้นนำท่านเลือกซื้อสินค้าตลาดกลางแจ้งที่มีชื่อเสียงที่สุดแห่งหนึ่งของฮ่องกง </w:t>
      </w:r>
      <w:r w:rsidRPr="005E1A14">
        <w:rPr>
          <w:rFonts w:ascii="Tahoma" w:hAnsi="Tahoma" w:cs="Tahoma"/>
          <w:b/>
          <w:bCs/>
          <w:color w:val="0000CC"/>
          <w:sz w:val="22"/>
          <w:szCs w:val="22"/>
          <w:highlight w:val="yellow"/>
          <w:shd w:val="clear" w:color="auto" w:fill="FFFFFF"/>
          <w:cs/>
        </w:rPr>
        <w:t>เลดี้ มาร์เก็ต</w:t>
      </w:r>
      <w:r w:rsidRPr="00C97A08">
        <w:rPr>
          <w:rFonts w:ascii="Tahoma" w:hAnsi="Tahoma" w:cs="Tahoma"/>
          <w:color w:val="0000CC"/>
          <w:sz w:val="22"/>
          <w:szCs w:val="22"/>
          <w:shd w:val="clear" w:color="auto" w:fill="FFFFFF"/>
          <w:cs/>
        </w:rPr>
        <w:t xml:space="preserve"> </w:t>
      </w:r>
      <w:r w:rsidRPr="00F27E70">
        <w:rPr>
          <w:rFonts w:ascii="Tahoma" w:hAnsi="Tahoma" w:cs="Tahoma"/>
          <w:color w:val="000000"/>
          <w:sz w:val="22"/>
          <w:szCs w:val="22"/>
          <w:shd w:val="clear" w:color="auto" w:fill="FFFFFF"/>
          <w:cs/>
        </w:rPr>
        <w:t>เป็นจุดหมายที่ต้องไปเยือนสำหรับคนรักแฟชั่นที่โปรดปรานการต่อรองราคากระเป๋า</w:t>
      </w:r>
      <w:r w:rsidRPr="00F27E70">
        <w:rPr>
          <w:rFonts w:ascii="Tahoma" w:hAnsi="Tahoma" w:cs="Tahoma"/>
          <w:color w:val="000000"/>
          <w:sz w:val="22"/>
          <w:szCs w:val="22"/>
          <w:shd w:val="clear" w:color="auto" w:fill="FFFFFF"/>
        </w:rPr>
        <w:t xml:space="preserve">, </w:t>
      </w:r>
      <w:r w:rsidRPr="00F27E70">
        <w:rPr>
          <w:rFonts w:ascii="Tahoma" w:hAnsi="Tahoma" w:cs="Tahoma"/>
          <w:color w:val="000000"/>
          <w:sz w:val="22"/>
          <w:szCs w:val="22"/>
          <w:shd w:val="clear" w:color="auto" w:fill="FFFFFF"/>
          <w:cs/>
        </w:rPr>
        <w:t>เครื่องประดับ</w:t>
      </w:r>
      <w:r w:rsidRPr="00F27E70">
        <w:rPr>
          <w:rFonts w:ascii="Tahoma" w:hAnsi="Tahoma" w:cs="Tahoma"/>
          <w:color w:val="000000"/>
          <w:sz w:val="22"/>
          <w:szCs w:val="22"/>
          <w:shd w:val="clear" w:color="auto" w:fill="FFFFFF"/>
        </w:rPr>
        <w:t xml:space="preserve">, </w:t>
      </w:r>
      <w:r w:rsidRPr="00F27E70">
        <w:rPr>
          <w:rFonts w:ascii="Tahoma" w:hAnsi="Tahoma" w:cs="Tahoma"/>
          <w:color w:val="000000"/>
          <w:sz w:val="22"/>
          <w:szCs w:val="22"/>
          <w:shd w:val="clear" w:color="auto" w:fill="FFFFFF"/>
          <w:cs/>
        </w:rPr>
        <w:t>ของเล่น</w:t>
      </w:r>
      <w:r w:rsidRPr="00F27E70">
        <w:rPr>
          <w:rFonts w:ascii="Tahoma" w:hAnsi="Tahoma" w:cs="Tahoma"/>
          <w:color w:val="000000"/>
          <w:sz w:val="22"/>
          <w:szCs w:val="22"/>
          <w:shd w:val="clear" w:color="auto" w:fill="FFFFFF"/>
        </w:rPr>
        <w:t xml:space="preserve">, </w:t>
      </w:r>
      <w:r w:rsidRPr="00F27E70">
        <w:rPr>
          <w:rFonts w:ascii="Tahoma" w:hAnsi="Tahoma" w:cs="Tahoma"/>
          <w:color w:val="000000"/>
          <w:sz w:val="22"/>
          <w:szCs w:val="22"/>
          <w:shd w:val="clear" w:color="auto" w:fill="FFFFFF"/>
          <w:cs/>
        </w:rPr>
        <w:t>เครื่องสำอาง และของแต่งบ้านเล็กๆน้อยๆ ร้านแผงลอยต่างๆ ที่ตั้งกระจุกรวมตัวกันจนเกิดเป็นตลาดที่มีบรรยากาศสนุกสนานนี้ ตั้งอยู่บนถนนตุง</w:t>
      </w:r>
      <w:proofErr w:type="spellStart"/>
      <w:r w:rsidRPr="00F27E70">
        <w:rPr>
          <w:rFonts w:ascii="Tahoma" w:hAnsi="Tahoma" w:cs="Tahoma"/>
          <w:color w:val="000000"/>
          <w:sz w:val="22"/>
          <w:szCs w:val="22"/>
          <w:shd w:val="clear" w:color="auto" w:fill="FFFFFF"/>
          <w:cs/>
        </w:rPr>
        <w:t>ชอ</w:t>
      </w:r>
      <w:proofErr w:type="spellEnd"/>
      <w:r w:rsidRPr="00F27E70">
        <w:rPr>
          <w:rFonts w:ascii="Tahoma" w:hAnsi="Tahoma" w:cs="Tahoma"/>
          <w:color w:val="000000"/>
          <w:sz w:val="22"/>
          <w:szCs w:val="22"/>
          <w:shd w:val="clear" w:color="auto" w:fill="FFFFFF"/>
          <w:cs/>
        </w:rPr>
        <w:t>ย ในมงก๊ก เปิดตั้งแต่เที่ยงวันไปจนถึงเที่ยงคืน</w:t>
      </w:r>
    </w:p>
    <w:p w:rsidR="006B6DF5" w:rsidRDefault="00B63570" w:rsidP="00BF15FB">
      <w:pPr>
        <w:spacing w:line="276" w:lineRule="auto"/>
        <w:ind w:left="1260" w:right="62" w:hanging="1260"/>
        <w:contextualSpacing/>
        <w:rPr>
          <w:rFonts w:ascii="Tahoma" w:eastAsia="Arial Unicode MS" w:hAnsi="Tahoma" w:cs="Tahoma"/>
          <w:color w:val="000000"/>
          <w:sz w:val="22"/>
          <w:szCs w:val="22"/>
          <w:u w:color="000000"/>
          <w:shd w:val="clear" w:color="auto" w:fill="FFFFFF"/>
        </w:rPr>
      </w:pPr>
      <w:r>
        <w:rPr>
          <w:rFonts w:ascii="Tahoma" w:eastAsia="Arial Unicode MS" w:hAnsi="Tahoma" w:cs="Tahoma"/>
          <w:color w:val="000000"/>
          <w:sz w:val="22"/>
          <w:szCs w:val="22"/>
          <w:u w:color="000000"/>
          <w:shd w:val="clear" w:color="auto" w:fill="FFFFFF"/>
          <w:cs/>
        </w:rPr>
        <w:tab/>
      </w:r>
      <w:r w:rsidRPr="004B1EDE">
        <w:rPr>
          <w:rFonts w:ascii="Tahoma" w:eastAsia="Arial Unicode MS" w:hAnsi="Tahoma" w:cs="Tahoma"/>
          <w:b/>
          <w:bCs/>
          <w:color w:val="000000" w:themeColor="text1"/>
          <w:sz w:val="22"/>
          <w:szCs w:val="22"/>
          <w:cs/>
        </w:rPr>
        <w:t>นำคณะเข้าสู่ที่พัก</w:t>
      </w:r>
      <w:r w:rsidRPr="004B1EDE">
        <w:rPr>
          <w:rFonts w:ascii="Tahoma" w:hAnsi="Tahoma" w:cs="Tahoma"/>
          <w:b/>
          <w:bCs/>
          <w:color w:val="000000" w:themeColor="text1"/>
          <w:sz w:val="22"/>
          <w:szCs w:val="22"/>
        </w:rPr>
        <w:t xml:space="preserve"> </w:t>
      </w:r>
      <w:r w:rsidR="004E4C5A" w:rsidRPr="004B1EDE">
        <w:rPr>
          <w:rFonts w:ascii="Tahoma" w:hAnsi="Tahoma" w:cs="Tahoma"/>
          <w:b/>
          <w:bCs/>
          <w:color w:val="000000" w:themeColor="text1"/>
          <w:sz w:val="22"/>
          <w:szCs w:val="22"/>
        </w:rPr>
        <w:t>O</w:t>
      </w:r>
      <w:r w:rsidRPr="004B1EDE">
        <w:rPr>
          <w:rFonts w:ascii="Tahoma" w:hAnsi="Tahoma" w:cs="Tahoma"/>
          <w:b/>
          <w:bCs/>
          <w:color w:val="000000" w:themeColor="text1"/>
          <w:sz w:val="22"/>
          <w:szCs w:val="22"/>
        </w:rPr>
        <w:t xml:space="preserve"> HOTEL </w:t>
      </w:r>
      <w:r w:rsidRPr="004B1EDE">
        <w:rPr>
          <w:rFonts w:ascii="Tahoma" w:eastAsia="Arial Unicode MS" w:hAnsi="Tahoma" w:cs="Tahoma"/>
          <w:b/>
          <w:bCs/>
          <w:color w:val="000000" w:themeColor="text1"/>
          <w:sz w:val="22"/>
          <w:szCs w:val="22"/>
          <w:cs/>
        </w:rPr>
        <w:t>หรือเทียบเท่า</w:t>
      </w:r>
      <w:r w:rsidR="009D2B2B">
        <w:rPr>
          <w:rFonts w:ascii="Tahoma" w:eastAsia="Arial Unicode MS" w:hAnsi="Tahoma" w:cs="Tahoma" w:hint="cs"/>
          <w:b/>
          <w:bCs/>
          <w:color w:val="0000CC"/>
          <w:sz w:val="22"/>
          <w:szCs w:val="22"/>
          <w:cs/>
        </w:rPr>
        <w:t xml:space="preserve"> </w:t>
      </w:r>
    </w:p>
    <w:p w:rsidR="005A2946" w:rsidRDefault="005A2946" w:rsidP="00BF15FB">
      <w:pPr>
        <w:spacing w:line="276" w:lineRule="auto"/>
        <w:ind w:right="62"/>
        <w:contextualSpacing/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FF"/>
        </w:rPr>
      </w:pPr>
    </w:p>
    <w:p w:rsidR="005A2946" w:rsidRDefault="005A2946" w:rsidP="00B279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99"/>
        <w:spacing w:line="276" w:lineRule="auto"/>
        <w:ind w:left="1260" w:right="62" w:hanging="1260"/>
        <w:contextualSpacing/>
        <w:jc w:val="both"/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FF"/>
          <w:cs/>
        </w:rPr>
      </w:pPr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>วันที่สอง</w:t>
      </w:r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ab/>
        <w:t xml:space="preserve">ฮ่องกง </w:t>
      </w:r>
      <w:r w:rsidRPr="00B736C5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99"/>
          <w:cs/>
        </w:rPr>
        <w:t>–</w:t>
      </w:r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 xml:space="preserve"> วัดหวังต้าเซียน </w:t>
      </w:r>
      <w:r w:rsidRPr="00B736C5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99"/>
          <w:cs/>
        </w:rPr>
        <w:t>–</w:t>
      </w:r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 xml:space="preserve"> วัดแชกงหมิว </w:t>
      </w:r>
      <w:r w:rsidRPr="00B736C5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99"/>
          <w:cs/>
        </w:rPr>
        <w:t>–</w:t>
      </w:r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 xml:space="preserve"> โรงงาน</w:t>
      </w:r>
      <w:proofErr w:type="spellStart"/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>จิวเวอร์</w:t>
      </w:r>
      <w:proofErr w:type="spellEnd"/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 xml:space="preserve">รี่ </w:t>
      </w:r>
      <w:r w:rsidRPr="00B736C5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99"/>
          <w:cs/>
        </w:rPr>
        <w:t>–</w:t>
      </w:r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 xml:space="preserve"> หาดรีพลัส</w:t>
      </w:r>
      <w:proofErr w:type="spellStart"/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>เบย์</w:t>
      </w:r>
      <w:proofErr w:type="spellEnd"/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 xml:space="preserve"> </w:t>
      </w:r>
      <w:r w:rsidRPr="00B736C5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99"/>
          <w:cs/>
        </w:rPr>
        <w:t>–</w:t>
      </w:r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 xml:space="preserve"> </w:t>
      </w:r>
      <w:proofErr w:type="spellStart"/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>ช้</w:t>
      </w:r>
      <w:proofErr w:type="spellEnd"/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>อปปิ้งถนนนา</w:t>
      </w:r>
      <w:proofErr w:type="spellStart"/>
      <w:r w:rsidRPr="00B736C5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99"/>
          <w:cs/>
        </w:rPr>
        <w:t>ธาน</w:t>
      </w:r>
      <w:proofErr w:type="spellEnd"/>
    </w:p>
    <w:p w:rsidR="00B63570" w:rsidRDefault="00B63570" w:rsidP="00BF15FB">
      <w:pPr>
        <w:spacing w:line="276" w:lineRule="auto"/>
        <w:ind w:left="1260" w:right="62" w:hanging="1260"/>
        <w:contextualSpacing/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FF"/>
        </w:rPr>
      </w:pPr>
      <w:r w:rsidRPr="00D81743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FF"/>
          <w:cs/>
        </w:rPr>
        <w:t>เช้า</w:t>
      </w:r>
      <w:r w:rsidRPr="00D81743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FF"/>
          <w:cs/>
        </w:rPr>
        <w:tab/>
      </w:r>
      <w:r w:rsidRPr="00D81743">
        <w:rPr>
          <w:rFonts w:ascii="Tahoma" w:hAnsi="Tahoma" w:cs="Tahoma"/>
          <w:b/>
          <w:bCs/>
          <w:color w:val="0000CC"/>
          <w:sz w:val="22"/>
          <w:szCs w:val="22"/>
        </w:rPr>
        <w:sym w:font="Webdings" w:char="F0E4"/>
      </w:r>
      <w:r w:rsidRPr="00D81743">
        <w:rPr>
          <w:rFonts w:ascii="Tahoma" w:hAnsi="Tahoma" w:cs="Tahoma" w:hint="cs"/>
          <w:b/>
          <w:bCs/>
          <w:color w:val="0000CC"/>
          <w:sz w:val="22"/>
          <w:szCs w:val="22"/>
          <w:cs/>
        </w:rPr>
        <w:t xml:space="preserve"> </w:t>
      </w:r>
      <w:r w:rsidRPr="00D81743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FF"/>
          <w:cs/>
        </w:rPr>
        <w:t xml:space="preserve">รับประทานอาหารเช้า ณ </w:t>
      </w:r>
      <w:r w:rsidR="00DE20E1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FF"/>
          <w:cs/>
        </w:rPr>
        <w:t>ภัตตาคาร (แบบติ๋มซำ)</w:t>
      </w:r>
    </w:p>
    <w:p w:rsidR="00503C3E" w:rsidRPr="004B1EDE" w:rsidRDefault="001E1A01" w:rsidP="00BF15FB">
      <w:pPr>
        <w:spacing w:line="276" w:lineRule="auto"/>
        <w:ind w:left="1260" w:right="62" w:hanging="1260"/>
        <w:contextualSpacing/>
        <w:rPr>
          <w:rFonts w:ascii="Tahoma" w:hAnsi="Tahoma" w:cs="Tahoma"/>
          <w:b/>
          <w:bCs/>
          <w:color w:val="0000CC"/>
          <w:sz w:val="22"/>
          <w:szCs w:val="22"/>
          <w:shd w:val="clear" w:color="auto" w:fill="FFFFFF"/>
        </w:rPr>
      </w:pPr>
      <w:r>
        <w:rPr>
          <w:rFonts w:ascii="Tahoma" w:hAnsi="Tahoma" w:cs="Tahoma"/>
          <w:b/>
          <w:bCs/>
          <w:noProof/>
          <w:color w:val="0000CC"/>
          <w:sz w:val="22"/>
          <w:szCs w:val="2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8414209</wp:posOffset>
            </wp:positionV>
            <wp:extent cx="1624330" cy="1082675"/>
            <wp:effectExtent l="0" t="0" r="0" b="3175"/>
            <wp:wrapSquare wrapText="bothSides"/>
            <wp:docPr id="11" name="Picture 11" descr="ผลการค้นหารูปภาพสำหรับ วัดหวังเซีย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ผลการค้นหารูปภาพสำหรับ วัดหวังเซียน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4330" cy="108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1EDE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FF"/>
          <w:cs/>
        </w:rPr>
        <w:tab/>
      </w:r>
      <w:r w:rsidR="004B1EDE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นำ</w:t>
      </w:r>
      <w:r w:rsidR="004B1EDE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 xml:space="preserve">ท่านเดินทางสู่ </w:t>
      </w:r>
      <w:r w:rsidR="004B1EDE" w:rsidRPr="005E1A14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highlight w:val="yellow"/>
          <w:shd w:val="clear" w:color="auto" w:fill="FFFFFF"/>
          <w:cs/>
        </w:rPr>
        <w:t>วัดหวังต้าเซียน</w:t>
      </w:r>
      <w:r w:rsidR="004B1EDE" w:rsidRPr="004B1EDE">
        <w:rPr>
          <w:rStyle w:val="apple-converted-space"/>
          <w:rFonts w:ascii="Tahoma" w:hAnsi="Tahoma" w:cs="Tahoma" w:hint="cs"/>
          <w:color w:val="0000CC"/>
          <w:sz w:val="22"/>
          <w:szCs w:val="22"/>
          <w:shd w:val="clear" w:color="auto" w:fill="FFFFFF"/>
          <w:cs/>
        </w:rPr>
        <w:t xml:space="preserve"> </w:t>
      </w:r>
      <w:r w:rsidR="004B1EDE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ขอพรเพื่อเป็น</w:t>
      </w:r>
      <w:proofErr w:type="spellStart"/>
      <w:r w:rsidR="004B1EDE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ศิ</w:t>
      </w:r>
      <w:proofErr w:type="spellEnd"/>
      <w:r w:rsidR="004B1EDE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 xml:space="preserve">ริมงคล </w:t>
      </w:r>
      <w:r w:rsidR="004B1EDE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วัดหวังต้าเซียนเป็นวัดเก่าแก่อายุกว่าร้อยปี ท่านเทพเจ้า</w:t>
      </w:r>
      <w:proofErr w:type="spellStart"/>
      <w:r w:rsidR="004B1EDE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หว่องซ้อ</w:t>
      </w:r>
      <w:proofErr w:type="spellEnd"/>
      <w:r w:rsidR="004B1EDE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เผ</w:t>
      </w:r>
      <w:proofErr w:type="spellStart"/>
      <w:r w:rsidR="004B1EDE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่ง</w:t>
      </w:r>
      <w:proofErr w:type="spellEnd"/>
      <w:r w:rsidR="004B1EDE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 xml:space="preserve"> เป็</w:t>
      </w:r>
      <w:r w:rsidR="004B1EDE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นนักพรตมีความรู้ทางด้านการแพทย์</w:t>
      </w:r>
      <w:r w:rsidR="004B1EDE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และได้ช่วยคนอย่างมากมายทำให้คนเหล่า</w:t>
      </w:r>
      <w:r w:rsidR="004B1EDE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นี้</w:t>
      </w:r>
      <w:r w:rsidR="004B1EDE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ยกย่องในตัวท่านและได้ตั้งศ</w:t>
      </w:r>
      <w:r w:rsidR="004B1EDE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าลเพื่อสักการะ ให้ท่านเป็นเทพว่องไทซิน คนในสมัยนี้มีความเข</w:t>
      </w:r>
      <w:proofErr w:type="spellStart"/>
      <w:r w:rsidR="004B1EDE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ื่อ</w:t>
      </w:r>
      <w:proofErr w:type="spellEnd"/>
      <w:r w:rsidR="004B1EDE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 xml:space="preserve">เรื่องสุขภาพว่าเมื่อท่านรวยแค่ไหน ก็ต้องมีที่ทุกคนต้องเจ็บป่วยก็เลยมีคนมาขอด้านสุขภาพอย่างมากมายที่นี่ อีกสิ่งหนึ่งที่ผู้คนศรัทธาและนิยมทำเมื่อมาถึงวัดหวังต้าเซียนได้แก่ การเสี่ยงเซียมซีในวิหารเทพเจ้าหวังต้าเซียน โดยมีกระบอกเซียมซีมากถึง </w:t>
      </w:r>
      <w:r w:rsidR="004B1EDE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 xml:space="preserve">50 </w:t>
      </w:r>
      <w:r w:rsidR="004B1EDE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ชุด ชาวฮ่องกงมีความเชื่อถือศรัทธาว่าเซียมซีวัดหวังต้าเซียนมีความแม่นยำเป็นอย่างยิ่ง</w:t>
      </w:r>
      <w:r w:rsidR="004B1EDE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 xml:space="preserve"> </w:t>
      </w:r>
      <w:r w:rsidR="004B1EDE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 xml:space="preserve"> </w:t>
      </w:r>
      <w:r w:rsidR="00503C3E" w:rsidRPr="00C71F28">
        <w:rPr>
          <w:rFonts w:ascii="Tahoma" w:eastAsia="Arial Unicode MS" w:hAnsi="Tahoma" w:cs="Tahoma"/>
          <w:sz w:val="22"/>
          <w:szCs w:val="22"/>
          <w:cs/>
        </w:rPr>
        <w:t>นำท่านเยี่ยมชม</w:t>
      </w:r>
      <w:r w:rsidR="00503C3E" w:rsidRPr="00C71F28">
        <w:rPr>
          <w:rFonts w:ascii="Tahoma" w:hAnsi="Tahoma" w:cs="Tahoma"/>
          <w:b/>
          <w:bCs/>
          <w:color w:val="FF0066"/>
          <w:sz w:val="22"/>
          <w:szCs w:val="22"/>
          <w:u w:color="FF0066"/>
        </w:rPr>
        <w:t xml:space="preserve"> </w:t>
      </w:r>
      <w:r w:rsidR="00503C3E" w:rsidRPr="00DE20E1">
        <w:rPr>
          <w:rFonts w:ascii="Tahoma" w:eastAsia="Arial Unicode MS" w:hAnsi="Tahoma" w:cs="Tahoma"/>
          <w:b/>
          <w:bCs/>
          <w:color w:val="0000CC"/>
          <w:sz w:val="22"/>
          <w:szCs w:val="22"/>
          <w:u w:color="FF00FF"/>
          <w:cs/>
        </w:rPr>
        <w:t>โรงงาน</w:t>
      </w:r>
      <w:proofErr w:type="spellStart"/>
      <w:r w:rsidR="00503C3E" w:rsidRPr="00DE20E1">
        <w:rPr>
          <w:rFonts w:ascii="Tahoma" w:eastAsia="Arial Unicode MS" w:hAnsi="Tahoma" w:cs="Tahoma"/>
          <w:b/>
          <w:bCs/>
          <w:color w:val="0000CC"/>
          <w:sz w:val="22"/>
          <w:szCs w:val="22"/>
          <w:u w:color="FF00FF"/>
          <w:cs/>
        </w:rPr>
        <w:t>จิวเวอร์</w:t>
      </w:r>
      <w:proofErr w:type="spellEnd"/>
      <w:r w:rsidR="00503C3E" w:rsidRPr="00DE20E1">
        <w:rPr>
          <w:rFonts w:ascii="Tahoma" w:eastAsia="Arial Unicode MS" w:hAnsi="Tahoma" w:cs="Tahoma"/>
          <w:b/>
          <w:bCs/>
          <w:color w:val="0000CC"/>
          <w:sz w:val="22"/>
          <w:szCs w:val="22"/>
          <w:u w:color="FF00FF"/>
          <w:cs/>
        </w:rPr>
        <w:t>รี่</w:t>
      </w:r>
      <w:r w:rsidR="00503C3E" w:rsidRPr="00C71F28">
        <w:rPr>
          <w:rFonts w:ascii="Tahoma" w:hAnsi="Tahoma" w:cs="Tahoma"/>
          <w:sz w:val="22"/>
          <w:szCs w:val="22"/>
        </w:rPr>
        <w:t xml:space="preserve"> </w:t>
      </w:r>
      <w:r w:rsidR="00503C3E" w:rsidRPr="00C71F28">
        <w:rPr>
          <w:rFonts w:ascii="Tahoma" w:eastAsia="Arial Unicode MS" w:hAnsi="Tahoma" w:cs="Tahoma"/>
          <w:sz w:val="22"/>
          <w:szCs w:val="22"/>
          <w:cs/>
        </w:rPr>
        <w:t>ที่ขึ้นชื่อของฮ่องกงพบกับงานดีไชน์ที่ได้รับรางวัลอันดับเยี่ยม</w:t>
      </w:r>
      <w:r w:rsidR="00503C3E" w:rsidRPr="00C71F28">
        <w:rPr>
          <w:rFonts w:ascii="Tahoma" w:hAnsi="Tahoma" w:cs="Tahoma"/>
          <w:sz w:val="22"/>
          <w:szCs w:val="22"/>
        </w:rPr>
        <w:t xml:space="preserve"> </w:t>
      </w:r>
      <w:r w:rsidR="00503C3E" w:rsidRPr="00C71F28">
        <w:rPr>
          <w:rFonts w:ascii="Tahoma" w:eastAsia="Arial Unicode MS" w:hAnsi="Tahoma" w:cs="Tahoma"/>
          <w:sz w:val="22"/>
          <w:szCs w:val="22"/>
          <w:cs/>
        </w:rPr>
        <w:t>และใช้ในการเสริมดวงเรื่องฮวง</w:t>
      </w:r>
      <w:r w:rsidR="00503C3E">
        <w:rPr>
          <w:rFonts w:ascii="Tahoma" w:eastAsia="Arial Unicode MS" w:hAnsi="Tahoma" w:cs="Tahoma" w:hint="cs"/>
          <w:sz w:val="22"/>
          <w:szCs w:val="22"/>
          <w:cs/>
        </w:rPr>
        <w:t>จุ้ย</w:t>
      </w:r>
    </w:p>
    <w:p w:rsidR="00DE20E1" w:rsidRPr="00DE2694" w:rsidRDefault="001E1A01" w:rsidP="00BF15FB">
      <w:pPr>
        <w:spacing w:line="276" w:lineRule="auto"/>
        <w:ind w:left="1267" w:hanging="1267"/>
        <w:contextualSpacing/>
        <w:rPr>
          <w:rFonts w:ascii="Tahoma" w:hAnsi="Tahoma" w:cs="Tahoma"/>
          <w:sz w:val="22"/>
          <w:szCs w:val="22"/>
          <w:cs/>
        </w:rPr>
      </w:pPr>
      <w:r>
        <w:rPr>
          <w:rFonts w:ascii="Tahoma" w:hAnsi="Tahoma" w:cs="Tahoma"/>
          <w:noProof/>
          <w:sz w:val="22"/>
          <w:szCs w:val="22"/>
        </w:rPr>
        <w:lastRenderedPageBreak/>
        <w:drawing>
          <wp:anchor distT="0" distB="0" distL="114300" distR="114300" simplePos="0" relativeHeight="251654144" behindDoc="0" locked="0" layoutInCell="1" allowOverlap="1">
            <wp:simplePos x="0" y="0"/>
            <wp:positionH relativeFrom="margin">
              <wp:posOffset>5106562</wp:posOffset>
            </wp:positionH>
            <wp:positionV relativeFrom="margin">
              <wp:posOffset>275496</wp:posOffset>
            </wp:positionV>
            <wp:extent cx="1746250" cy="1228725"/>
            <wp:effectExtent l="0" t="0" r="6350" b="9525"/>
            <wp:wrapSquare wrapText="bothSides"/>
            <wp:docPr id="31" name="Picture 31" descr="ผลการค้นหารูปภาพสำหรับ แชก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ผลการค้นหารูปภาพสำหรับ แชกง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ahoma" w:hAnsi="Tahoma" w:cs="Tahoma"/>
          <w:noProof/>
          <w:sz w:val="22"/>
          <w:szCs w:val="22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5182749</wp:posOffset>
            </wp:positionH>
            <wp:positionV relativeFrom="paragraph">
              <wp:posOffset>1628181</wp:posOffset>
            </wp:positionV>
            <wp:extent cx="1779905" cy="1147445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6362018592818750004330551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471"/>
                    <a:stretch/>
                  </pic:blipFill>
                  <pic:spPr bwMode="auto">
                    <a:xfrm>
                      <a:off x="0" y="0"/>
                      <a:ext cx="1779905" cy="11474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20E1">
        <w:rPr>
          <w:rFonts w:ascii="Tahoma" w:hAnsi="Tahoma" w:cs="Tahoma"/>
          <w:sz w:val="22"/>
          <w:szCs w:val="22"/>
          <w:cs/>
        </w:rPr>
        <w:tab/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นำท่านขอพร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5E1A14">
        <w:rPr>
          <w:rFonts w:ascii="Tahoma" w:eastAsia="Arial Unicode MS" w:hAnsi="Tahoma" w:cs="Tahoma"/>
          <w:b/>
          <w:bCs/>
          <w:color w:val="0000CC"/>
          <w:sz w:val="22"/>
          <w:szCs w:val="22"/>
          <w:highlight w:val="yellow"/>
          <w:u w:color="FF00FF"/>
          <w:cs/>
        </w:rPr>
        <w:t>วัดแชกง</w:t>
      </w:r>
      <w:r w:rsidR="00DE20E1" w:rsidRPr="005E1A14">
        <w:rPr>
          <w:rFonts w:ascii="Tahoma" w:hAnsi="Tahoma" w:cs="Tahoma"/>
          <w:b/>
          <w:bCs/>
          <w:color w:val="0000CC"/>
          <w:sz w:val="22"/>
          <w:szCs w:val="22"/>
          <w:highlight w:val="yellow"/>
          <w:u w:color="FF00FF"/>
        </w:rPr>
        <w:t xml:space="preserve"> </w:t>
      </w:r>
      <w:r w:rsidR="00DE20E1" w:rsidRPr="005E1A14">
        <w:rPr>
          <w:rFonts w:ascii="Tahoma" w:eastAsia="Arial Unicode MS" w:hAnsi="Tahoma" w:cs="Tahoma"/>
          <w:b/>
          <w:bCs/>
          <w:color w:val="0000CC"/>
          <w:sz w:val="22"/>
          <w:szCs w:val="22"/>
          <w:highlight w:val="yellow"/>
          <w:u w:color="FF00FF"/>
          <w:cs/>
        </w:rPr>
        <w:t>หมิว</w:t>
      </w:r>
      <w:r w:rsidR="00DE20E1" w:rsidRPr="005E1A14">
        <w:rPr>
          <w:rFonts w:ascii="Tahoma" w:hAnsi="Tahoma" w:cs="Tahoma"/>
          <w:b/>
          <w:bCs/>
          <w:color w:val="0000CC"/>
          <w:sz w:val="22"/>
          <w:szCs w:val="22"/>
          <w:highlight w:val="yellow"/>
          <w:u w:color="FF00FF"/>
        </w:rPr>
        <w:t xml:space="preserve"> </w:t>
      </w:r>
      <w:r w:rsidR="00DE20E1" w:rsidRPr="005E1A14">
        <w:rPr>
          <w:rFonts w:ascii="Tahoma" w:eastAsia="Arial Unicode MS" w:hAnsi="Tahoma" w:cs="Tahoma"/>
          <w:b/>
          <w:bCs/>
          <w:color w:val="0000CC"/>
          <w:sz w:val="22"/>
          <w:szCs w:val="22"/>
          <w:highlight w:val="yellow"/>
          <w:u w:color="FF00FF"/>
          <w:cs/>
        </w:rPr>
        <w:t>หรือ</w:t>
      </w:r>
      <w:r w:rsidR="00DE20E1" w:rsidRPr="005E1A14">
        <w:rPr>
          <w:rFonts w:ascii="Tahoma" w:hAnsi="Tahoma" w:cs="Tahoma"/>
          <w:b/>
          <w:bCs/>
          <w:color w:val="0000CC"/>
          <w:sz w:val="22"/>
          <w:szCs w:val="22"/>
          <w:highlight w:val="yellow"/>
          <w:u w:color="FF00FF"/>
        </w:rPr>
        <w:t xml:space="preserve"> </w:t>
      </w:r>
      <w:r w:rsidR="00DE20E1" w:rsidRPr="005E1A14">
        <w:rPr>
          <w:rFonts w:ascii="Tahoma" w:eastAsia="Arial Unicode MS" w:hAnsi="Tahoma" w:cs="Tahoma"/>
          <w:b/>
          <w:bCs/>
          <w:color w:val="0000CC"/>
          <w:sz w:val="22"/>
          <w:szCs w:val="22"/>
          <w:highlight w:val="yellow"/>
          <w:u w:color="FF00FF"/>
          <w:cs/>
        </w:rPr>
        <w:t>วัดกังหันนำโชค</w:t>
      </w:r>
      <w:r w:rsidR="00DE20E1" w:rsidRPr="00DE20E1">
        <w:rPr>
          <w:rFonts w:ascii="Tahoma" w:hAnsi="Tahoma" w:cs="Tahoma"/>
          <w:color w:val="000000" w:themeColor="text1"/>
          <w:sz w:val="22"/>
          <w:szCs w:val="22"/>
          <w:u w:color="FF00FF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วัดนี้ตั้งอยู่ที่ตำบลซ่าถิ่น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ซึ่งถือเป็นชานเมืองของฮ่องกง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เป็นวัดเก่าแก่ของฮ่องกง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สร้างขึ้นเมื่อ</w:t>
      </w:r>
      <w:r w:rsidR="00DE20E1" w:rsidRPr="00C71F28">
        <w:rPr>
          <w:rFonts w:ascii="Tahoma" w:hAnsi="Tahoma" w:cs="Tahoma"/>
          <w:sz w:val="22"/>
          <w:szCs w:val="22"/>
        </w:rPr>
        <w:t xml:space="preserve"> 400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กว่าปีผ่านมาแล้วในสมัยราชวงศ์ชิง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ขึ้นชื่อลือชาในเรื่องความศักดิ์สิทธิ์ในด้านของโชคลาภทรัพย์สินเงินทอง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โดยมีรูปปั้นเจ้าพ่อแช้ก๊ง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และดาบไร้พ่ายเป็นสิ่งศักดิ์</w:t>
      </w:r>
      <w:proofErr w:type="spellStart"/>
      <w:r w:rsidR="00DE20E1" w:rsidRPr="00C71F28">
        <w:rPr>
          <w:rFonts w:ascii="Tahoma" w:eastAsia="Arial Unicode MS" w:hAnsi="Tahoma" w:cs="Tahoma"/>
          <w:sz w:val="22"/>
          <w:szCs w:val="22"/>
          <w:cs/>
        </w:rPr>
        <w:t>สิทธ์</w:t>
      </w:r>
      <w:proofErr w:type="spellEnd"/>
      <w:r w:rsidR="00DE20E1" w:rsidRPr="00C71F28">
        <w:rPr>
          <w:rFonts w:ascii="Tahoma" w:eastAsia="Arial Unicode MS" w:hAnsi="Tahoma" w:cs="Tahoma"/>
          <w:sz w:val="22"/>
          <w:szCs w:val="22"/>
          <w:cs/>
        </w:rPr>
        <w:t>ประจำวัด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ตำนานเล่าว่าในช่วงปลายของราชวงศ์ชิง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แผ่นดินจีนเกิดกลียุคมีการก่อจลาจลแข็งเมืองขึ้นทั่วประเทศ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และเหตุการณ์นี้ได้ก่อเกิดบุรุษชาตินักรบที่ชื่อว่าขุนพล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แช้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ก๊ง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ที่ได้ยกทัพไปปราบปรามความวุ่นวายที่เกิดขึ้นแทบทุกสารทิศ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และท่านเองก็ได้ชื่อว่าเป็นนักรบที่ได้ชื่อว่าไม่เคยแพ้ใคร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เพราะไม่ว่าจะยกทัพไปปราบกบฏที่ไหนก็จะได้รับชัยชนะเสมอ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และดาบคู่กายของท่านก็ได้ชื่อว่าเป็นดาบไร้พ่ายเช่นกัน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ดาบไร้พ่ายของท่านคนจีนถือว่ามีความเป็นมงคลในด้านของศาสตร์ฮวงจุ้ย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ในเชิงของการต่อสู้เป็นอย่างสูง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ธนาคาร</w:t>
      </w:r>
      <w:proofErr w:type="spellStart"/>
      <w:r w:rsidR="00DE20E1" w:rsidRPr="00C71F28">
        <w:rPr>
          <w:rFonts w:ascii="Tahoma" w:eastAsia="Arial Unicode MS" w:hAnsi="Tahoma" w:cs="Tahoma"/>
          <w:sz w:val="22"/>
          <w:szCs w:val="22"/>
          <w:cs/>
        </w:rPr>
        <w:t>แบงค์ออฟ</w:t>
      </w:r>
      <w:proofErr w:type="spellEnd"/>
      <w:r w:rsidR="00DE20E1" w:rsidRPr="00C71F28">
        <w:rPr>
          <w:rFonts w:ascii="Tahoma" w:eastAsia="Arial Unicode MS" w:hAnsi="Tahoma" w:cs="Tahoma"/>
          <w:sz w:val="22"/>
          <w:szCs w:val="22"/>
          <w:cs/>
        </w:rPr>
        <w:t>ไชน่าของฮ่องกง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ถึงกับจำลองดาบของท่านไปก่อสร้างตึกสำนักงานใหญ่ของธนาคารที่มีชื่อว่าตึกใบมีด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ซึ่งเป็นตึกที่ถือเป็นสัญลักษณ์ของเกาะฮ่องกงเลยทีเดียว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และวัดแชกง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ยังเป็นที่มาของจี้กังหันนำโชคที่มีชื่อเสียงของวงการการท่องเที่ยวฮ่องกงที่ไม่ว่าทัวร์ไหนที่มาฮ่องกง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เป็นต้องเลือกเช่าเลือกซื้อสินค้ามงคลชิ้นนี้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เพื่อเสริมสร้างบารมี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  <w:r w:rsidR="00DE20E1" w:rsidRPr="00C71F28">
        <w:rPr>
          <w:rFonts w:ascii="Tahoma" w:eastAsia="Arial Unicode MS" w:hAnsi="Tahoma" w:cs="Tahoma"/>
          <w:sz w:val="22"/>
          <w:szCs w:val="22"/>
          <w:cs/>
        </w:rPr>
        <w:t>และ</w:t>
      </w:r>
      <w:proofErr w:type="spellStart"/>
      <w:r w:rsidR="00DE20E1" w:rsidRPr="00C71F28">
        <w:rPr>
          <w:rFonts w:ascii="Tahoma" w:eastAsia="Arial Unicode MS" w:hAnsi="Tahoma" w:cs="Tahoma"/>
          <w:sz w:val="22"/>
          <w:szCs w:val="22"/>
          <w:cs/>
        </w:rPr>
        <w:t>ศิ</w:t>
      </w:r>
      <w:proofErr w:type="spellEnd"/>
      <w:r w:rsidR="00DE20E1" w:rsidRPr="00C71F28">
        <w:rPr>
          <w:rFonts w:ascii="Tahoma" w:eastAsia="Arial Unicode MS" w:hAnsi="Tahoma" w:cs="Tahoma"/>
          <w:sz w:val="22"/>
          <w:szCs w:val="22"/>
          <w:cs/>
        </w:rPr>
        <w:t>ริมงคลให้กับชีวิต</w:t>
      </w:r>
      <w:r w:rsidR="00DE20E1" w:rsidRPr="00C71F28">
        <w:rPr>
          <w:rFonts w:ascii="Tahoma" w:hAnsi="Tahoma" w:cs="Tahoma"/>
          <w:sz w:val="22"/>
          <w:szCs w:val="22"/>
        </w:rPr>
        <w:t xml:space="preserve"> </w:t>
      </w:r>
    </w:p>
    <w:p w:rsidR="00DE20E1" w:rsidRPr="00AA7C87" w:rsidRDefault="00DE20E1" w:rsidP="00BF15FB">
      <w:pPr>
        <w:spacing w:line="276" w:lineRule="auto"/>
        <w:ind w:left="1267" w:hanging="1267"/>
        <w:contextualSpacing/>
        <w:rPr>
          <w:rFonts w:ascii="Tahoma" w:eastAsia="Comic Sans MS" w:hAnsi="Tahoma" w:cs="Tahoma"/>
          <w:b/>
          <w:bCs/>
          <w:color w:val="0000CC"/>
          <w:sz w:val="22"/>
          <w:szCs w:val="22"/>
        </w:rPr>
      </w:pPr>
      <w:r w:rsidRPr="00AA7C87">
        <w:rPr>
          <w:rFonts w:ascii="Tahoma" w:eastAsia="Arial Unicode MS" w:hAnsi="Tahoma" w:cs="Tahoma"/>
          <w:b/>
          <w:bCs/>
          <w:color w:val="0000CC"/>
          <w:sz w:val="22"/>
          <w:szCs w:val="22"/>
          <w:cs/>
        </w:rPr>
        <w:t>เที่ยง</w:t>
      </w:r>
      <w:r w:rsidRPr="00AA7C87">
        <w:rPr>
          <w:rFonts w:ascii="Tahoma" w:hAnsi="Tahoma" w:cs="Tahoma"/>
          <w:b/>
          <w:bCs/>
          <w:color w:val="0000CC"/>
          <w:sz w:val="22"/>
          <w:szCs w:val="22"/>
        </w:rPr>
        <w:t xml:space="preserve"> </w:t>
      </w:r>
      <w:r w:rsidRPr="00AA7C87">
        <w:rPr>
          <w:rFonts w:ascii="Tahoma" w:hAnsi="Tahoma" w:cs="Tahoma"/>
          <w:b/>
          <w:bCs/>
          <w:color w:val="0000CC"/>
          <w:sz w:val="22"/>
          <w:szCs w:val="22"/>
        </w:rPr>
        <w:tab/>
      </w:r>
      <w:r w:rsidRPr="00AA7C87">
        <w:rPr>
          <w:rFonts w:ascii="Tahoma" w:hAnsi="Tahoma" w:cs="Tahoma"/>
          <w:b/>
          <w:bCs/>
          <w:color w:val="0000CC"/>
          <w:sz w:val="22"/>
          <w:szCs w:val="22"/>
        </w:rPr>
        <w:sym w:font="Webdings" w:char="F0E4"/>
      </w:r>
      <w:r w:rsidRPr="00AA7C87">
        <w:rPr>
          <w:rFonts w:ascii="Tahoma" w:hAnsi="Tahoma" w:cs="Tahoma" w:hint="cs"/>
          <w:b/>
          <w:bCs/>
          <w:color w:val="0000CC"/>
          <w:sz w:val="22"/>
          <w:szCs w:val="22"/>
          <w:cs/>
        </w:rPr>
        <w:t xml:space="preserve"> </w:t>
      </w:r>
      <w:r w:rsidRPr="00AA7C87">
        <w:rPr>
          <w:rFonts w:ascii="Tahoma" w:eastAsia="Arial Unicode MS" w:hAnsi="Tahoma" w:cs="Tahoma"/>
          <w:b/>
          <w:bCs/>
          <w:color w:val="0000CC"/>
          <w:sz w:val="22"/>
          <w:szCs w:val="22"/>
          <w:cs/>
        </w:rPr>
        <w:t>รับประทานอาหารกลางวัน</w:t>
      </w:r>
      <w:r w:rsidRPr="00AA7C87">
        <w:rPr>
          <w:rFonts w:ascii="Tahoma" w:hAnsi="Tahoma" w:cs="Tahoma"/>
          <w:b/>
          <w:bCs/>
          <w:color w:val="0000CC"/>
          <w:sz w:val="22"/>
          <w:szCs w:val="22"/>
        </w:rPr>
        <w:t xml:space="preserve"> </w:t>
      </w:r>
      <w:r w:rsidRPr="00AA7C87">
        <w:rPr>
          <w:rFonts w:ascii="Tahoma" w:eastAsia="Arial Unicode MS" w:hAnsi="Tahoma" w:cs="Tahoma"/>
          <w:b/>
          <w:bCs/>
          <w:color w:val="0000CC"/>
          <w:sz w:val="22"/>
          <w:szCs w:val="22"/>
          <w:cs/>
        </w:rPr>
        <w:t>ณ</w:t>
      </w:r>
      <w:r w:rsidRPr="00AA7C87">
        <w:rPr>
          <w:rFonts w:ascii="Tahoma" w:hAnsi="Tahoma" w:cs="Tahoma"/>
          <w:b/>
          <w:bCs/>
          <w:color w:val="0000CC"/>
          <w:sz w:val="22"/>
          <w:szCs w:val="22"/>
        </w:rPr>
        <w:t xml:space="preserve"> </w:t>
      </w:r>
      <w:r w:rsidRPr="00AA7C87">
        <w:rPr>
          <w:rFonts w:ascii="Tahoma" w:eastAsia="Arial Unicode MS" w:hAnsi="Tahoma" w:cs="Tahoma"/>
          <w:b/>
          <w:bCs/>
          <w:color w:val="0000CC"/>
          <w:sz w:val="22"/>
          <w:szCs w:val="22"/>
          <w:cs/>
        </w:rPr>
        <w:t>ภัตตาคาร</w:t>
      </w:r>
      <w:r w:rsidRPr="00AA7C87">
        <w:rPr>
          <w:rFonts w:ascii="Tahoma" w:hAnsi="Tahoma" w:cs="Tahoma"/>
          <w:b/>
          <w:bCs/>
          <w:color w:val="0000CC"/>
          <w:sz w:val="22"/>
          <w:szCs w:val="22"/>
        </w:rPr>
        <w:t xml:space="preserve"> </w:t>
      </w:r>
    </w:p>
    <w:p w:rsidR="004E4C5A" w:rsidRPr="004B1EDE" w:rsidRDefault="00DE20E1" w:rsidP="00BF15FB">
      <w:pPr>
        <w:spacing w:line="276" w:lineRule="auto"/>
        <w:ind w:left="1267" w:hanging="1267"/>
        <w:contextualSpacing/>
        <w:rPr>
          <w:rFonts w:ascii="Tahoma" w:hAnsi="Tahoma" w:cs="Tahoma"/>
          <w:sz w:val="22"/>
          <w:szCs w:val="22"/>
        </w:rPr>
      </w:pPr>
      <w:r>
        <w:rPr>
          <w:rFonts w:ascii="Tahoma" w:eastAsia="Arial Unicode MS" w:hAnsi="Tahoma" w:cs="Tahoma"/>
          <w:color w:val="000000"/>
          <w:sz w:val="22"/>
          <w:szCs w:val="22"/>
          <w:u w:color="000000"/>
          <w:shd w:val="clear" w:color="auto" w:fill="FFFFFF"/>
          <w:cs/>
        </w:rPr>
        <w:tab/>
      </w:r>
      <w:r w:rsidR="004B1EDE" w:rsidRPr="00C71F28">
        <w:rPr>
          <w:rFonts w:ascii="Tahoma" w:eastAsia="Arial Unicode MS" w:hAnsi="Tahoma" w:cs="Tahoma"/>
          <w:sz w:val="22"/>
          <w:szCs w:val="22"/>
          <w:cs/>
        </w:rPr>
        <w:t>นำท่านสู่</w:t>
      </w:r>
      <w:r w:rsidR="004B1EDE" w:rsidRPr="00C71F28">
        <w:rPr>
          <w:rFonts w:ascii="Tahoma" w:hAnsi="Tahoma" w:cs="Tahoma"/>
          <w:sz w:val="22"/>
          <w:szCs w:val="22"/>
        </w:rPr>
        <w:t xml:space="preserve"> </w:t>
      </w:r>
      <w:r w:rsidR="004B1EDE" w:rsidRPr="005E1A14">
        <w:rPr>
          <w:rFonts w:ascii="Tahoma" w:eastAsia="Arial Unicode MS" w:hAnsi="Tahoma" w:cs="Tahoma"/>
          <w:b/>
          <w:bCs/>
          <w:color w:val="0000CC"/>
          <w:sz w:val="22"/>
          <w:szCs w:val="22"/>
          <w:highlight w:val="yellow"/>
          <w:cs/>
        </w:rPr>
        <w:t>หาดทราย</w:t>
      </w:r>
      <w:r w:rsidR="004B1EDE" w:rsidRPr="005E1A14">
        <w:rPr>
          <w:rFonts w:ascii="Tahoma" w:eastAsia="Arial Unicode MS" w:hAnsi="Tahoma" w:cs="Tahoma" w:hint="cs"/>
          <w:b/>
          <w:bCs/>
          <w:color w:val="0000CC"/>
          <w:sz w:val="22"/>
          <w:szCs w:val="22"/>
          <w:highlight w:val="yellow"/>
          <w:cs/>
        </w:rPr>
        <w:t>รีพลัส</w:t>
      </w:r>
      <w:proofErr w:type="spellStart"/>
      <w:r w:rsidR="004B1EDE" w:rsidRPr="005E1A14">
        <w:rPr>
          <w:rFonts w:ascii="Tahoma" w:eastAsia="Arial Unicode MS" w:hAnsi="Tahoma" w:cs="Tahoma" w:hint="cs"/>
          <w:b/>
          <w:bCs/>
          <w:color w:val="0000CC"/>
          <w:sz w:val="22"/>
          <w:szCs w:val="22"/>
          <w:highlight w:val="yellow"/>
          <w:cs/>
        </w:rPr>
        <w:t>เบย์</w:t>
      </w:r>
      <w:proofErr w:type="spellEnd"/>
      <w:r w:rsidR="004B1EDE" w:rsidRPr="005E1A14">
        <w:rPr>
          <w:rFonts w:ascii="Tahoma" w:hAnsi="Tahoma" w:cs="Tahoma"/>
          <w:b/>
          <w:bCs/>
          <w:color w:val="0000CC"/>
          <w:sz w:val="22"/>
          <w:szCs w:val="22"/>
          <w:highlight w:val="yellow"/>
        </w:rPr>
        <w:t xml:space="preserve"> </w:t>
      </w:r>
      <w:r w:rsidR="004B1EDE" w:rsidRPr="005E1A14">
        <w:rPr>
          <w:rFonts w:ascii="Tahoma" w:hAnsi="Tahoma" w:cs="Tahoma"/>
          <w:b/>
          <w:bCs/>
          <w:color w:val="0000CC"/>
          <w:sz w:val="22"/>
          <w:szCs w:val="22"/>
          <w:highlight w:val="yellow"/>
          <w:u w:color="FF00FF"/>
        </w:rPr>
        <w:t>REPULSE BAY</w:t>
      </w:r>
      <w:r w:rsidR="004B1EDE" w:rsidRPr="00DE20E1">
        <w:rPr>
          <w:rFonts w:ascii="Tahoma" w:hAnsi="Tahoma" w:cs="Tahoma"/>
          <w:color w:val="0000CC"/>
          <w:sz w:val="22"/>
          <w:szCs w:val="22"/>
        </w:rPr>
        <w:t xml:space="preserve"> </w:t>
      </w:r>
      <w:r w:rsidR="004B1EDE" w:rsidRPr="00C71F28">
        <w:rPr>
          <w:rFonts w:ascii="Tahoma" w:eastAsia="Arial Unicode MS" w:hAnsi="Tahoma" w:cs="Tahoma"/>
          <w:sz w:val="22"/>
          <w:szCs w:val="22"/>
          <w:cs/>
        </w:rPr>
        <w:t>หาดทรายรูปจันทร์เสี้ยวแห่งนี้สวยทีสุดแห่งหนึ่ง</w:t>
      </w:r>
      <w:r w:rsidR="004B1EDE" w:rsidRPr="00C71F28">
        <w:rPr>
          <w:rFonts w:ascii="Tahoma" w:hAnsi="Tahoma" w:cs="Tahoma"/>
          <w:sz w:val="22"/>
          <w:szCs w:val="22"/>
        </w:rPr>
        <w:t xml:space="preserve"> </w:t>
      </w:r>
      <w:r w:rsidR="004B1EDE" w:rsidRPr="00C71F28">
        <w:rPr>
          <w:rFonts w:ascii="Tahoma" w:eastAsia="Arial Unicode MS" w:hAnsi="Tahoma" w:cs="Tahoma"/>
          <w:sz w:val="22"/>
          <w:szCs w:val="22"/>
          <w:cs/>
        </w:rPr>
        <w:t>และยังใช้เป็นฉากในการถ่ายทำภาพยนตร์ไปหลายเรื่องมีรูปปั้นของเจ้าแม่</w:t>
      </w:r>
      <w:proofErr w:type="spellStart"/>
      <w:r w:rsidR="004B1EDE" w:rsidRPr="00C71F28">
        <w:rPr>
          <w:rFonts w:ascii="Tahoma" w:eastAsia="Arial Unicode MS" w:hAnsi="Tahoma" w:cs="Tahoma"/>
          <w:sz w:val="22"/>
          <w:szCs w:val="22"/>
          <w:cs/>
        </w:rPr>
        <w:t>กว</w:t>
      </w:r>
      <w:proofErr w:type="spellEnd"/>
      <w:r w:rsidR="004B1EDE" w:rsidRPr="00C71F28">
        <w:rPr>
          <w:rFonts w:ascii="Tahoma" w:eastAsia="Arial Unicode MS" w:hAnsi="Tahoma" w:cs="Tahoma"/>
          <w:sz w:val="22"/>
          <w:szCs w:val="22"/>
          <w:cs/>
        </w:rPr>
        <w:t>นอ</w:t>
      </w:r>
      <w:proofErr w:type="spellStart"/>
      <w:r w:rsidR="004B1EDE" w:rsidRPr="00C71F28">
        <w:rPr>
          <w:rFonts w:ascii="Tahoma" w:eastAsia="Arial Unicode MS" w:hAnsi="Tahoma" w:cs="Tahoma"/>
          <w:sz w:val="22"/>
          <w:szCs w:val="22"/>
          <w:cs/>
        </w:rPr>
        <w:t>ิม</w:t>
      </w:r>
      <w:proofErr w:type="spellEnd"/>
      <w:r w:rsidR="004B1EDE" w:rsidRPr="00C71F28">
        <w:rPr>
          <w:rFonts w:ascii="Tahoma" w:hAnsi="Tahoma" w:cs="Tahoma"/>
          <w:sz w:val="22"/>
          <w:szCs w:val="22"/>
        </w:rPr>
        <w:t xml:space="preserve"> </w:t>
      </w:r>
      <w:r w:rsidR="004B1EDE" w:rsidRPr="00C71F28">
        <w:rPr>
          <w:rFonts w:ascii="Tahoma" w:eastAsia="Arial Unicode MS" w:hAnsi="Tahoma" w:cs="Tahoma"/>
          <w:sz w:val="22"/>
          <w:szCs w:val="22"/>
          <w:cs/>
        </w:rPr>
        <w:t>และเจ้าแม่ทินโห่วซึ่งทำหน้าที่ปกป้องคุ้มครองชาวประมงโดดเด่นอยู่ท่ามกลางสวนสวยที่ทอดยาวลงสู่ชายหาด</w:t>
      </w:r>
      <w:r w:rsidR="004B1EDE" w:rsidRPr="00C71F28">
        <w:rPr>
          <w:rFonts w:ascii="Tahoma" w:hAnsi="Tahoma" w:cs="Tahoma"/>
          <w:sz w:val="22"/>
          <w:szCs w:val="22"/>
        </w:rPr>
        <w:t xml:space="preserve"> </w:t>
      </w:r>
      <w:r w:rsidR="004B1EDE" w:rsidRPr="00C71F28">
        <w:rPr>
          <w:rFonts w:ascii="Tahoma" w:eastAsia="Arial Unicode MS" w:hAnsi="Tahoma" w:cs="Tahoma"/>
          <w:sz w:val="22"/>
          <w:szCs w:val="22"/>
          <w:cs/>
        </w:rPr>
        <w:t>ให้ท่านนมัสการขอพรจาก</w:t>
      </w:r>
      <w:r w:rsidR="004B1EDE" w:rsidRPr="00C71F28">
        <w:rPr>
          <w:rFonts w:ascii="Tahoma" w:hAnsi="Tahoma" w:cs="Tahoma"/>
          <w:sz w:val="22"/>
          <w:szCs w:val="22"/>
        </w:rPr>
        <w:t xml:space="preserve"> </w:t>
      </w:r>
      <w:r w:rsidR="004B1EDE" w:rsidRPr="00C71F28">
        <w:rPr>
          <w:rFonts w:ascii="Tahoma" w:eastAsia="Arial Unicode MS" w:hAnsi="Tahoma" w:cs="Tahoma"/>
          <w:sz w:val="22"/>
          <w:szCs w:val="22"/>
          <w:cs/>
        </w:rPr>
        <w:t>เจ้าแม่</w:t>
      </w:r>
      <w:proofErr w:type="spellStart"/>
      <w:r w:rsidR="004B1EDE" w:rsidRPr="00C71F28">
        <w:rPr>
          <w:rFonts w:ascii="Tahoma" w:eastAsia="Arial Unicode MS" w:hAnsi="Tahoma" w:cs="Tahoma"/>
          <w:sz w:val="22"/>
          <w:szCs w:val="22"/>
          <w:cs/>
        </w:rPr>
        <w:t>กว</w:t>
      </w:r>
      <w:proofErr w:type="spellEnd"/>
      <w:r w:rsidR="004B1EDE" w:rsidRPr="00C71F28">
        <w:rPr>
          <w:rFonts w:ascii="Tahoma" w:eastAsia="Arial Unicode MS" w:hAnsi="Tahoma" w:cs="Tahoma"/>
          <w:sz w:val="22"/>
          <w:szCs w:val="22"/>
          <w:cs/>
        </w:rPr>
        <w:t>นอ</w:t>
      </w:r>
      <w:proofErr w:type="spellStart"/>
      <w:r w:rsidR="004B1EDE" w:rsidRPr="00C71F28">
        <w:rPr>
          <w:rFonts w:ascii="Tahoma" w:eastAsia="Arial Unicode MS" w:hAnsi="Tahoma" w:cs="Tahoma"/>
          <w:sz w:val="22"/>
          <w:szCs w:val="22"/>
          <w:cs/>
        </w:rPr>
        <w:t>ิม</w:t>
      </w:r>
      <w:proofErr w:type="spellEnd"/>
      <w:r w:rsidR="004B1EDE" w:rsidRPr="00C71F28">
        <w:rPr>
          <w:rFonts w:ascii="Tahoma" w:hAnsi="Tahoma" w:cs="Tahoma"/>
          <w:sz w:val="22"/>
          <w:szCs w:val="22"/>
        </w:rPr>
        <w:t xml:space="preserve"> </w:t>
      </w:r>
      <w:r w:rsidR="004B1EDE" w:rsidRPr="00C71F28">
        <w:rPr>
          <w:rFonts w:ascii="Tahoma" w:eastAsia="Arial Unicode MS" w:hAnsi="Tahoma" w:cs="Tahoma"/>
          <w:sz w:val="22"/>
          <w:szCs w:val="22"/>
          <w:cs/>
        </w:rPr>
        <w:t>และเทพเจ้าแห่งโชคลาภเพื่อเป็นสิริมงคล</w:t>
      </w:r>
      <w:r w:rsidR="004B1EDE" w:rsidRPr="00C71F28">
        <w:rPr>
          <w:rFonts w:ascii="Tahoma" w:hAnsi="Tahoma" w:cs="Tahoma"/>
          <w:sz w:val="22"/>
          <w:szCs w:val="22"/>
        </w:rPr>
        <w:t xml:space="preserve"> </w:t>
      </w:r>
      <w:r w:rsidR="004B1EDE" w:rsidRPr="00C71F28">
        <w:rPr>
          <w:rFonts w:ascii="Tahoma" w:eastAsia="Arial Unicode MS" w:hAnsi="Tahoma" w:cs="Tahoma"/>
          <w:sz w:val="22"/>
          <w:szCs w:val="22"/>
          <w:cs/>
        </w:rPr>
        <w:t>ข้ามสะพานต่ออายุซึ่งเชื่อกันว่าข้ามหนึ่งครั้งจะมีอายุเพิ่มขึ้น</w:t>
      </w:r>
      <w:r w:rsidR="004B1EDE" w:rsidRPr="00C71F28">
        <w:rPr>
          <w:rFonts w:ascii="Tahoma" w:hAnsi="Tahoma" w:cs="Tahoma"/>
          <w:sz w:val="22"/>
          <w:szCs w:val="22"/>
        </w:rPr>
        <w:t xml:space="preserve"> 3 </w:t>
      </w:r>
      <w:r w:rsidR="004B1EDE" w:rsidRPr="00C71F28">
        <w:rPr>
          <w:rFonts w:ascii="Tahoma" w:eastAsia="Arial Unicode MS" w:hAnsi="Tahoma" w:cs="Tahoma"/>
          <w:sz w:val="22"/>
          <w:szCs w:val="22"/>
          <w:cs/>
        </w:rPr>
        <w:t>ปี</w:t>
      </w:r>
      <w:r w:rsidR="004B1EDE" w:rsidRPr="00C71F28">
        <w:rPr>
          <w:rFonts w:ascii="Tahoma" w:hAnsi="Tahoma" w:cs="Tahoma"/>
          <w:sz w:val="22"/>
          <w:szCs w:val="22"/>
        </w:rPr>
        <w:t xml:space="preserve"> </w:t>
      </w:r>
    </w:p>
    <w:p w:rsidR="004E4C5A" w:rsidRPr="00650D93" w:rsidRDefault="004B1EDE" w:rsidP="00BF15FB">
      <w:pPr>
        <w:spacing w:line="276" w:lineRule="auto"/>
        <w:ind w:left="1260" w:right="62" w:hanging="1260"/>
        <w:contextualSpacing/>
        <w:rPr>
          <w:rFonts w:ascii="Tahoma" w:eastAsia="Arial Unicode MS" w:hAnsi="Tahoma" w:cs="Tahoma"/>
          <w:color w:val="000000"/>
          <w:sz w:val="22"/>
          <w:szCs w:val="22"/>
          <w:u w:color="000000"/>
          <w:shd w:val="clear" w:color="auto" w:fill="FFFFFF"/>
          <w:cs/>
        </w:rPr>
      </w:pPr>
      <w:r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ab/>
      </w:r>
      <w:r w:rsidR="004E4C5A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จากนั้นนำ</w:t>
      </w:r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ท่าน</w:t>
      </w:r>
      <w:r w:rsidR="004E4C5A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 xml:space="preserve"> </w:t>
      </w:r>
      <w:r w:rsidR="004E4C5A" w:rsidRPr="005E1A14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highlight w:val="yellow"/>
          <w:shd w:val="clear" w:color="auto" w:fill="FFFFFF"/>
          <w:cs/>
        </w:rPr>
        <w:t>อิสระ</w:t>
      </w:r>
      <w:proofErr w:type="spellStart"/>
      <w:r w:rsidR="004E4C5A" w:rsidRPr="005E1A14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highlight w:val="yellow"/>
          <w:shd w:val="clear" w:color="auto" w:fill="FFFFFF"/>
          <w:cs/>
        </w:rPr>
        <w:t>ช้</w:t>
      </w:r>
      <w:proofErr w:type="spellEnd"/>
      <w:r w:rsidR="004E4C5A" w:rsidRPr="005E1A14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highlight w:val="yellow"/>
          <w:shd w:val="clear" w:color="auto" w:fill="FFFFFF"/>
          <w:cs/>
        </w:rPr>
        <w:t>อปปิ้งตามอัธยาศัย</w:t>
      </w:r>
      <w:r w:rsidR="004E4C5A" w:rsidRPr="005E1A14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highlight w:val="yellow"/>
          <w:shd w:val="clear" w:color="auto" w:fill="FFFFFF"/>
        </w:rPr>
        <w:t xml:space="preserve"> </w:t>
      </w:r>
      <w:r w:rsidR="004E4C5A" w:rsidRPr="005E1A14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highlight w:val="yellow"/>
          <w:shd w:val="clear" w:color="auto" w:fill="FFFFFF"/>
          <w:cs/>
        </w:rPr>
        <w:t>ถนนนา</w:t>
      </w:r>
      <w:proofErr w:type="spellStart"/>
      <w:r w:rsidR="004E4C5A" w:rsidRPr="005E1A14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highlight w:val="yellow"/>
          <w:shd w:val="clear" w:color="auto" w:fill="FFFFFF"/>
          <w:cs/>
        </w:rPr>
        <w:t>ธาน</w:t>
      </w:r>
      <w:proofErr w:type="spellEnd"/>
      <w:r w:rsidR="004E4C5A" w:rsidRPr="00D9222B">
        <w:rPr>
          <w:rStyle w:val="apple-converted-space"/>
          <w:rFonts w:ascii="Tahoma" w:hAnsi="Tahoma" w:cs="Tahoma"/>
          <w:color w:val="0000CC"/>
          <w:sz w:val="22"/>
          <w:szCs w:val="22"/>
          <w:shd w:val="clear" w:color="auto" w:fill="FFFFFF"/>
          <w:cs/>
        </w:rPr>
        <w:t xml:space="preserve"> </w:t>
      </w:r>
      <w:r w:rsidR="004E4C5A">
        <w:rPr>
          <w:rStyle w:val="apple-converted-space"/>
          <w:rFonts w:ascii="Tahoma" w:hAnsi="Tahoma" w:cs="Tahoma" w:hint="cs"/>
          <w:color w:val="000000" w:themeColor="text1"/>
          <w:sz w:val="22"/>
          <w:szCs w:val="22"/>
          <w:shd w:val="clear" w:color="auto" w:fill="FFFFFF"/>
          <w:cs/>
        </w:rPr>
        <w:t>ย่าน</w:t>
      </w:r>
      <w:proofErr w:type="spellStart"/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ช้</w:t>
      </w:r>
      <w:proofErr w:type="spellEnd"/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อปปิ้งสินค้าอันมีชื่อเสียงที่ ย่านจิมซาจุ</w:t>
      </w:r>
      <w:proofErr w:type="spellStart"/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่ย</w:t>
      </w:r>
      <w:proofErr w:type="spellEnd"/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 xml:space="preserve"> ซึ่งถือได้ว่าเป็น แหล่ง</w:t>
      </w:r>
      <w:proofErr w:type="spellStart"/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ช้</w:t>
      </w:r>
      <w:proofErr w:type="spellEnd"/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อปปิ้งชั้นนำของฮ่องกงและของโลก</w:t>
      </w:r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 xml:space="preserve"> </w:t>
      </w:r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 xml:space="preserve">กับสินค้าหลากหลายชนิด อาทิ </w:t>
      </w:r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 xml:space="preserve">Louis Vuitton, Gucci, Polo Raugh Laurence, </w:t>
      </w:r>
      <w:proofErr w:type="spellStart"/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>Mark&amp;Spensor</w:t>
      </w:r>
      <w:proofErr w:type="spellEnd"/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 xml:space="preserve">, </w:t>
      </w:r>
      <w:proofErr w:type="spellStart"/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>Toy’R</w:t>
      </w:r>
      <w:proofErr w:type="spellEnd"/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 xml:space="preserve"> Us, Giordano, Armani, </w:t>
      </w:r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 xml:space="preserve"> </w:t>
      </w:r>
      <w:proofErr w:type="spellStart"/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>Feragamo</w:t>
      </w:r>
      <w:proofErr w:type="spellEnd"/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 xml:space="preserve">, Bally, G2000 </w:t>
      </w:r>
      <w:r w:rsidR="004E4C5A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เป็นต้น</w:t>
      </w:r>
      <w:r w:rsidR="004E4C5A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 xml:space="preserve"> ให้ท่านอิสระ</w:t>
      </w:r>
      <w:proofErr w:type="spellStart"/>
      <w:r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ช้</w:t>
      </w:r>
      <w:proofErr w:type="spellEnd"/>
      <w:r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อปปิ้ง</w:t>
      </w:r>
      <w:r w:rsidR="00D9222B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อย่างจุใจ</w:t>
      </w:r>
      <w:r w:rsidR="004E4C5A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 xml:space="preserve">ตามอัธยาศัย </w:t>
      </w:r>
      <w:r w:rsidR="00D9222B" w:rsidRPr="00A977CA">
        <w:rPr>
          <w:rStyle w:val="apple-converted-space"/>
          <w:rFonts w:ascii="Tahoma" w:hAnsi="Tahoma" w:cs="Tahoma" w:hint="cs"/>
          <w:color w:val="0000CC"/>
          <w:sz w:val="22"/>
          <w:szCs w:val="22"/>
          <w:u w:val="dotted"/>
          <w:shd w:val="clear" w:color="auto" w:fill="FFFFFF"/>
          <w:cs/>
        </w:rPr>
        <w:t>(อิสระอาหารค่ำเพื่อความสะดวกในการ</w:t>
      </w:r>
      <w:proofErr w:type="spellStart"/>
      <w:r w:rsidR="00D9222B" w:rsidRPr="00A977CA">
        <w:rPr>
          <w:rStyle w:val="apple-converted-space"/>
          <w:rFonts w:ascii="Tahoma" w:hAnsi="Tahoma" w:cs="Tahoma" w:hint="cs"/>
          <w:color w:val="0000CC"/>
          <w:sz w:val="22"/>
          <w:szCs w:val="22"/>
          <w:u w:val="dotted"/>
          <w:shd w:val="clear" w:color="auto" w:fill="FFFFFF"/>
          <w:cs/>
        </w:rPr>
        <w:t>ช้</w:t>
      </w:r>
      <w:proofErr w:type="spellEnd"/>
      <w:r w:rsidR="00D9222B" w:rsidRPr="00A977CA">
        <w:rPr>
          <w:rStyle w:val="apple-converted-space"/>
          <w:rFonts w:ascii="Tahoma" w:hAnsi="Tahoma" w:cs="Tahoma" w:hint="cs"/>
          <w:color w:val="0000CC"/>
          <w:sz w:val="22"/>
          <w:szCs w:val="22"/>
          <w:u w:val="dotted"/>
          <w:shd w:val="clear" w:color="auto" w:fill="FFFFFF"/>
          <w:cs/>
        </w:rPr>
        <w:t>อปปิ้งของท่าน)</w:t>
      </w:r>
      <w:r w:rsidR="00A977CA">
        <w:rPr>
          <w:rStyle w:val="apple-converted-space"/>
          <w:rFonts w:ascii="Tahoma" w:hAnsi="Tahoma" w:cs="Tahoma" w:hint="cs"/>
          <w:color w:val="0000CC"/>
          <w:sz w:val="22"/>
          <w:szCs w:val="22"/>
          <w:u w:val="dotted"/>
          <w:shd w:val="clear" w:color="auto" w:fill="FFFFFF"/>
          <w:cs/>
        </w:rPr>
        <w:t xml:space="preserve"> </w:t>
      </w:r>
      <w:r w:rsidR="00A977CA" w:rsidRPr="00A977CA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จนถึงเวลานัดหมาย นำท่านกลับสู่ที่พัก</w:t>
      </w:r>
    </w:p>
    <w:p w:rsidR="006B6DF5" w:rsidRPr="00650D93" w:rsidRDefault="000C20AB" w:rsidP="00BF15FB">
      <w:pPr>
        <w:pStyle w:val="a3"/>
        <w:spacing w:before="0" w:beforeAutospacing="0" w:after="0" w:afterAutospacing="0" w:line="276" w:lineRule="auto"/>
        <w:ind w:left="1267" w:hanging="1267"/>
        <w:contextualSpacing/>
        <w:rPr>
          <w:b/>
          <w:bCs/>
          <w:color w:val="0000CC"/>
          <w:sz w:val="22"/>
          <w:szCs w:val="22"/>
        </w:rPr>
      </w:pPr>
      <w:r>
        <w:rPr>
          <w:b/>
          <w:bCs/>
          <w:color w:val="0000CC"/>
          <w:sz w:val="22"/>
          <w:szCs w:val="22"/>
          <w:cs/>
        </w:rPr>
        <w:tab/>
      </w:r>
      <w:r w:rsidR="00A977CA" w:rsidRPr="004B1EDE">
        <w:rPr>
          <w:rFonts w:eastAsia="Arial Unicode MS"/>
          <w:b/>
          <w:bCs/>
          <w:color w:val="000000" w:themeColor="text1"/>
          <w:sz w:val="22"/>
          <w:szCs w:val="22"/>
          <w:cs/>
        </w:rPr>
        <w:t>นำคณะเข้าสู่ที่พัก</w:t>
      </w:r>
      <w:r w:rsidR="00A977CA" w:rsidRPr="004B1EDE">
        <w:rPr>
          <w:b/>
          <w:bCs/>
          <w:color w:val="000000" w:themeColor="text1"/>
          <w:sz w:val="22"/>
          <w:szCs w:val="22"/>
        </w:rPr>
        <w:t xml:space="preserve"> O HOTEL </w:t>
      </w:r>
      <w:r w:rsidR="00A977CA" w:rsidRPr="004B1EDE">
        <w:rPr>
          <w:rFonts w:eastAsia="Arial Unicode MS"/>
          <w:b/>
          <w:bCs/>
          <w:color w:val="000000" w:themeColor="text1"/>
          <w:sz w:val="22"/>
          <w:szCs w:val="22"/>
          <w:cs/>
        </w:rPr>
        <w:t>หรือเทียบเท่า</w:t>
      </w:r>
    </w:p>
    <w:p w:rsidR="007A58B8" w:rsidRPr="00B847D5" w:rsidRDefault="007A58B8" w:rsidP="00BF15FB">
      <w:pPr>
        <w:tabs>
          <w:tab w:val="left" w:pos="1418"/>
        </w:tabs>
        <w:spacing w:line="276" w:lineRule="auto"/>
        <w:ind w:left="1260" w:right="62" w:hanging="1260"/>
        <w:contextualSpacing/>
        <w:rPr>
          <w:rFonts w:ascii="Tahoma" w:hAnsi="Tahoma" w:cs="Tahoma"/>
          <w:sz w:val="22"/>
          <w:szCs w:val="22"/>
        </w:rPr>
      </w:pPr>
    </w:p>
    <w:p w:rsidR="00721F3D" w:rsidRPr="00503C3E" w:rsidRDefault="00650D93" w:rsidP="00BF15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99"/>
        <w:spacing w:line="276" w:lineRule="auto"/>
        <w:ind w:left="1267" w:hanging="1267"/>
        <w:contextualSpacing/>
        <w:rPr>
          <w:rFonts w:ascii="Tahoma" w:eastAsia="Arial Unicode MS" w:hAnsi="Tahoma" w:cs="Tahoma"/>
          <w:b/>
          <w:bCs/>
          <w:color w:val="0000CC"/>
          <w:sz w:val="22"/>
          <w:szCs w:val="22"/>
          <w:u w:color="0000FF"/>
        </w:rPr>
      </w:pPr>
      <w:r w:rsidRPr="00B736C5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FF99"/>
          <w:cs/>
        </w:rPr>
        <w:t>วันที่สาม</w:t>
      </w:r>
      <w:r w:rsidR="00721F3D" w:rsidRPr="00B736C5">
        <w:rPr>
          <w:rFonts w:ascii="Tahoma" w:eastAsia="Arial Unicode MS" w:hAnsi="Tahoma" w:cs="Tahoma"/>
          <w:b/>
          <w:bCs/>
          <w:color w:val="0000CC"/>
          <w:sz w:val="22"/>
          <w:szCs w:val="22"/>
          <w:u w:color="0000FF"/>
          <w:shd w:val="clear" w:color="auto" w:fill="FFFF99"/>
          <w:cs/>
        </w:rPr>
        <w:tab/>
      </w:r>
      <w:r w:rsidR="00563D54" w:rsidRPr="00B736C5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FF99"/>
          <w:cs/>
        </w:rPr>
        <w:t>ร้านหยก</w:t>
      </w:r>
      <w:r w:rsidR="00453706" w:rsidRPr="00B736C5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FF99"/>
          <w:cs/>
        </w:rPr>
        <w:t xml:space="preserve"> </w:t>
      </w:r>
      <w:r w:rsidR="00453706" w:rsidRPr="00B736C5">
        <w:rPr>
          <w:rFonts w:ascii="Tahoma" w:eastAsia="Arial Unicode MS" w:hAnsi="Tahoma" w:cs="Tahoma"/>
          <w:b/>
          <w:bCs/>
          <w:color w:val="0000CC"/>
          <w:sz w:val="22"/>
          <w:szCs w:val="22"/>
          <w:u w:color="0000FF"/>
          <w:shd w:val="clear" w:color="auto" w:fill="FFFF99"/>
          <w:cs/>
        </w:rPr>
        <w:t>–</w:t>
      </w:r>
      <w:r w:rsidR="00453706" w:rsidRPr="00B736C5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FF99"/>
          <w:cs/>
        </w:rPr>
        <w:t xml:space="preserve"> </w:t>
      </w:r>
      <w:r w:rsidR="00D3269D" w:rsidRPr="00B736C5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FF99"/>
          <w:cs/>
        </w:rPr>
        <w:t xml:space="preserve">นั่งกระเช้านองปิง 360 องศา+พระใหญ่เกาะลันเตา </w:t>
      </w:r>
      <w:r w:rsidR="00120801" w:rsidRPr="00B736C5">
        <w:rPr>
          <w:rFonts w:ascii="Tahoma" w:eastAsia="Arial Unicode MS" w:hAnsi="Tahoma" w:cs="Tahoma"/>
          <w:b/>
          <w:bCs/>
          <w:color w:val="0000CC"/>
          <w:sz w:val="22"/>
          <w:szCs w:val="22"/>
          <w:u w:color="0000FF"/>
          <w:shd w:val="clear" w:color="auto" w:fill="FFFF99"/>
          <w:cs/>
        </w:rPr>
        <w:t>–</w:t>
      </w:r>
      <w:r w:rsidR="00D3269D" w:rsidRPr="00B736C5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FF99"/>
          <w:cs/>
        </w:rPr>
        <w:t xml:space="preserve"> </w:t>
      </w:r>
      <w:proofErr w:type="spellStart"/>
      <w:r w:rsidR="00120801" w:rsidRPr="00B736C5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FF99"/>
          <w:cs/>
        </w:rPr>
        <w:t>ช้</w:t>
      </w:r>
      <w:proofErr w:type="spellEnd"/>
      <w:r w:rsidR="00120801" w:rsidRPr="00B736C5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FF99"/>
          <w:cs/>
        </w:rPr>
        <w:t>อปปิ้งซิตี้เกท</w:t>
      </w:r>
      <w:proofErr w:type="spellStart"/>
      <w:r w:rsidR="00120801" w:rsidRPr="00B736C5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FF99"/>
          <w:cs/>
        </w:rPr>
        <w:t>เอาท์</w:t>
      </w:r>
      <w:proofErr w:type="spellEnd"/>
      <w:r w:rsidR="00120801" w:rsidRPr="00B736C5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FF99"/>
          <w:cs/>
        </w:rPr>
        <w:t xml:space="preserve">เลต </w:t>
      </w:r>
      <w:r w:rsidR="005A2946" w:rsidRPr="00B736C5">
        <w:rPr>
          <w:rFonts w:ascii="Tahoma" w:eastAsia="Arial Unicode MS" w:hAnsi="Tahoma" w:cs="Tahoma"/>
          <w:b/>
          <w:bCs/>
          <w:color w:val="0000CC"/>
          <w:sz w:val="22"/>
          <w:szCs w:val="22"/>
          <w:u w:color="0000FF"/>
          <w:shd w:val="clear" w:color="auto" w:fill="FFFF99"/>
          <w:cs/>
        </w:rPr>
        <w:t>–</w:t>
      </w:r>
      <w:r w:rsidR="00120801" w:rsidRPr="00B736C5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FF99"/>
          <w:cs/>
        </w:rPr>
        <w:t xml:space="preserve"> </w:t>
      </w:r>
      <w:r w:rsidR="005A2946" w:rsidRPr="00B736C5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FF99"/>
          <w:cs/>
        </w:rPr>
        <w:t xml:space="preserve"> สนามบินฮ่องกง </w:t>
      </w:r>
      <w:r w:rsidR="005A2946" w:rsidRPr="00B736C5">
        <w:rPr>
          <w:rFonts w:ascii="Tahoma" w:eastAsia="Arial Unicode MS" w:hAnsi="Tahoma" w:cs="Tahoma"/>
          <w:b/>
          <w:bCs/>
          <w:color w:val="0000CC"/>
          <w:sz w:val="22"/>
          <w:szCs w:val="22"/>
          <w:u w:color="0000FF"/>
          <w:shd w:val="clear" w:color="auto" w:fill="FFFF99"/>
          <w:cs/>
        </w:rPr>
        <w:t>–</w:t>
      </w:r>
      <w:r w:rsidR="005A2946" w:rsidRPr="00B736C5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FF99"/>
          <w:cs/>
        </w:rPr>
        <w:t xml:space="preserve"> สนามบินสุวรรณภูมิ(</w:t>
      </w:r>
      <w:r w:rsidR="00453706" w:rsidRPr="00B736C5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FF99"/>
          <w:cs/>
        </w:rPr>
        <w:t>กรุงเทพ</w:t>
      </w:r>
      <w:r w:rsidR="005A2946" w:rsidRPr="00B736C5">
        <w:rPr>
          <w:rFonts w:ascii="Tahoma" w:eastAsia="Arial Unicode MS" w:hAnsi="Tahoma" w:cs="Tahoma" w:hint="cs"/>
          <w:b/>
          <w:bCs/>
          <w:color w:val="0000CC"/>
          <w:sz w:val="22"/>
          <w:szCs w:val="22"/>
          <w:u w:color="0000FF"/>
          <w:shd w:val="clear" w:color="auto" w:fill="FFFF99"/>
          <w:cs/>
        </w:rPr>
        <w:t>)</w:t>
      </w:r>
    </w:p>
    <w:p w:rsidR="00721F3D" w:rsidRPr="005C43BD" w:rsidRDefault="00563D54" w:rsidP="00BF15FB">
      <w:pPr>
        <w:spacing w:line="276" w:lineRule="auto"/>
        <w:ind w:left="1267" w:hanging="1267"/>
        <w:contextualSpacing/>
        <w:rPr>
          <w:rFonts w:ascii="Tahoma" w:hAnsi="Tahoma" w:cs="Tahoma"/>
          <w:b/>
          <w:bCs/>
          <w:color w:val="0000CC"/>
          <w:sz w:val="22"/>
          <w:szCs w:val="22"/>
        </w:rPr>
      </w:pPr>
      <w:r w:rsidRPr="00D81743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FF"/>
          <w:cs/>
        </w:rPr>
        <w:t>เช้า</w:t>
      </w:r>
      <w:r w:rsidRPr="00D81743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FF"/>
          <w:cs/>
        </w:rPr>
        <w:tab/>
      </w:r>
      <w:r w:rsidRPr="00D81743">
        <w:rPr>
          <w:rFonts w:ascii="Tahoma" w:hAnsi="Tahoma" w:cs="Tahoma"/>
          <w:b/>
          <w:bCs/>
          <w:color w:val="0000CC"/>
          <w:sz w:val="22"/>
          <w:szCs w:val="22"/>
        </w:rPr>
        <w:sym w:font="Webdings" w:char="F0E4"/>
      </w:r>
      <w:r w:rsidRPr="00D81743">
        <w:rPr>
          <w:rFonts w:ascii="Tahoma" w:hAnsi="Tahoma" w:cs="Tahoma" w:hint="cs"/>
          <w:b/>
          <w:bCs/>
          <w:color w:val="0000CC"/>
          <w:sz w:val="22"/>
          <w:szCs w:val="22"/>
          <w:cs/>
        </w:rPr>
        <w:t xml:space="preserve"> </w:t>
      </w:r>
      <w:r w:rsidRPr="00D81743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shd w:val="clear" w:color="auto" w:fill="FFFFFF"/>
          <w:cs/>
        </w:rPr>
        <w:t xml:space="preserve">รับประทานอาหารเช้า ณ </w:t>
      </w:r>
      <w:r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shd w:val="clear" w:color="auto" w:fill="FFFFFF"/>
          <w:cs/>
        </w:rPr>
        <w:t>ภัตตาคาร (แบบติ๋มซำ)</w:t>
      </w:r>
    </w:p>
    <w:p w:rsidR="004B1EDE" w:rsidRDefault="00721F3D" w:rsidP="00BF15FB">
      <w:pPr>
        <w:spacing w:line="276" w:lineRule="auto"/>
        <w:ind w:left="1260" w:right="62" w:hanging="1260"/>
        <w:contextualSpacing/>
        <w:rPr>
          <w:rFonts w:ascii="Tahoma" w:eastAsia="Arial Unicode MS" w:hAnsi="Tahoma" w:cs="Tahoma"/>
          <w:color w:val="000000"/>
          <w:sz w:val="22"/>
          <w:szCs w:val="22"/>
          <w:u w:color="000000"/>
          <w:shd w:val="clear" w:color="auto" w:fill="FFFFFF"/>
        </w:rPr>
      </w:pPr>
      <w:r>
        <w:rPr>
          <w:rFonts w:ascii="Tahoma" w:hAnsi="Tahoma" w:cs="Tahoma"/>
          <w:sz w:val="22"/>
          <w:szCs w:val="22"/>
          <w:cs/>
        </w:rPr>
        <w:tab/>
      </w:r>
      <w:r w:rsidR="00563D54">
        <w:rPr>
          <w:rFonts w:ascii="Tahoma" w:hAnsi="Tahoma" w:cs="Tahoma" w:hint="cs"/>
          <w:sz w:val="22"/>
          <w:szCs w:val="22"/>
          <w:cs/>
        </w:rPr>
        <w:t xml:space="preserve">นำท่านเข้าชม </w:t>
      </w:r>
      <w:r w:rsidR="00563D54" w:rsidRPr="00D3269D">
        <w:rPr>
          <w:rFonts w:ascii="Tahoma" w:hAnsi="Tahoma" w:cs="Tahoma" w:hint="cs"/>
          <w:color w:val="0000CC"/>
          <w:sz w:val="22"/>
          <w:szCs w:val="22"/>
          <w:cs/>
        </w:rPr>
        <w:t xml:space="preserve">ร้านหยก </w:t>
      </w:r>
      <w:r w:rsidR="00563D54">
        <w:rPr>
          <w:rFonts w:ascii="Tahoma" w:hAnsi="Tahoma" w:cs="Tahoma" w:hint="cs"/>
          <w:sz w:val="22"/>
          <w:szCs w:val="22"/>
          <w:cs/>
        </w:rPr>
        <w:t>ให้ท่านได้เลือกชมและเลือกซื้อสินค้าที่ทำจากหยกตามอัธยาศัย</w:t>
      </w:r>
    </w:p>
    <w:p w:rsidR="004B1EDE" w:rsidRPr="00DE20E1" w:rsidRDefault="001E1A01" w:rsidP="00BF15FB">
      <w:pPr>
        <w:spacing w:line="276" w:lineRule="auto"/>
        <w:ind w:left="1260" w:right="62" w:hanging="1260"/>
        <w:contextualSpacing/>
        <w:rPr>
          <w:rFonts w:ascii="Tahoma" w:hAnsi="Tahoma" w:cs="Tahoma"/>
          <w:sz w:val="22"/>
          <w:szCs w:val="22"/>
        </w:rPr>
      </w:pPr>
      <w:bookmarkStart w:id="0" w:name="_GoBack"/>
      <w:r>
        <w:rPr>
          <w:rFonts w:ascii="Tahoma" w:hAnsi="Tahoma" w:cs="Tahoma"/>
          <w:noProof/>
          <w:sz w:val="22"/>
          <w:szCs w:val="22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1141568</wp:posOffset>
            </wp:positionV>
            <wp:extent cx="2342515" cy="1495425"/>
            <wp:effectExtent l="0" t="0" r="635" b="952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roduct-20130913-211508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2515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 w:rsidR="00D3269D">
        <w:rPr>
          <w:rFonts w:ascii="Tahoma" w:eastAsia="MS Mincho" w:hAnsi="Tahoma" w:cs="Tahoma"/>
          <w:color w:val="000000"/>
          <w:sz w:val="22"/>
          <w:szCs w:val="22"/>
          <w:shd w:val="clear" w:color="auto" w:fill="FFFFFF"/>
          <w:cs/>
          <w:lang w:eastAsia="ja-JP"/>
        </w:rPr>
        <w:tab/>
      </w:r>
      <w:r w:rsidR="004B1EDE" w:rsidRPr="001D60FD">
        <w:rPr>
          <w:rFonts w:ascii="Tahoma" w:eastAsia="MS Mincho" w:hAnsi="Tahoma" w:cs="Tahoma"/>
          <w:color w:val="000000"/>
          <w:sz w:val="22"/>
          <w:szCs w:val="22"/>
          <w:shd w:val="clear" w:color="auto" w:fill="FFFFFF"/>
          <w:cs/>
          <w:lang w:eastAsia="ja-JP"/>
        </w:rPr>
        <w:t>นำท่านเดินทาง</w:t>
      </w:r>
      <w:r w:rsidR="004B1EDE" w:rsidRPr="001D60FD">
        <w:rPr>
          <w:rFonts w:ascii="Tahoma" w:hAnsi="Tahoma" w:cs="Tahoma"/>
          <w:sz w:val="22"/>
          <w:szCs w:val="22"/>
          <w:cs/>
        </w:rPr>
        <w:t xml:space="preserve">เข้าสู่ </w:t>
      </w:r>
      <w:r w:rsidR="004B1EDE" w:rsidRPr="002D0D42">
        <w:rPr>
          <w:rFonts w:ascii="Tahoma" w:hAnsi="Tahoma" w:cs="Tahoma"/>
          <w:b/>
          <w:bCs/>
          <w:color w:val="0000CC"/>
          <w:sz w:val="22"/>
          <w:szCs w:val="22"/>
          <w:highlight w:val="yellow"/>
          <w:cs/>
        </w:rPr>
        <w:t>เกาะลันเตา</w:t>
      </w:r>
      <w:r w:rsidR="004B1EDE" w:rsidRPr="000C20AB">
        <w:rPr>
          <w:rFonts w:ascii="Tahoma" w:hAnsi="Tahoma" w:cs="Tahoma"/>
          <w:color w:val="000000" w:themeColor="text1"/>
          <w:sz w:val="22"/>
          <w:szCs w:val="22"/>
          <w:cs/>
        </w:rPr>
        <w:t xml:space="preserve"> </w:t>
      </w:r>
      <w:r w:rsidR="004B1EDE" w:rsidRPr="001D60FD">
        <w:rPr>
          <w:rFonts w:ascii="Tahoma" w:hAnsi="Tahoma" w:cs="Tahoma"/>
          <w:sz w:val="22"/>
          <w:szCs w:val="22"/>
          <w:cs/>
        </w:rPr>
        <w:t>ซึ่งถือได้ว่าเป็นแหล่งท่องเที่ยวอันมีเอกลักษณ์ระดับโลกของฮ่องกง นำคณะขึ้นสู่ด้านบนโดย</w:t>
      </w:r>
      <w:r w:rsidR="004B1EDE" w:rsidRPr="002D0D42">
        <w:rPr>
          <w:rFonts w:ascii="Tahoma" w:hAnsi="Tahoma" w:cs="Tahoma"/>
          <w:b/>
          <w:bCs/>
          <w:color w:val="0000CC"/>
          <w:sz w:val="22"/>
          <w:szCs w:val="22"/>
          <w:highlight w:val="yellow"/>
          <w:cs/>
        </w:rPr>
        <w:t>กระเช้านองปิง</w:t>
      </w:r>
      <w:r w:rsidR="004B1EDE" w:rsidRPr="002D0D42">
        <w:rPr>
          <w:rFonts w:ascii="Tahoma" w:hAnsi="Tahoma" w:cs="Tahoma" w:hint="cs"/>
          <w:b/>
          <w:bCs/>
          <w:color w:val="0000CC"/>
          <w:sz w:val="22"/>
          <w:szCs w:val="22"/>
          <w:highlight w:val="yellow"/>
          <w:cs/>
        </w:rPr>
        <w:t xml:space="preserve"> </w:t>
      </w:r>
      <w:r w:rsidR="004B1EDE" w:rsidRPr="002D0D42">
        <w:rPr>
          <w:rFonts w:ascii="Tahoma" w:hAnsi="Tahoma" w:cs="Tahoma"/>
          <w:b/>
          <w:bCs/>
          <w:color w:val="0000CC"/>
          <w:sz w:val="22"/>
          <w:szCs w:val="22"/>
          <w:highlight w:val="yellow"/>
        </w:rPr>
        <w:t xml:space="preserve">360 </w:t>
      </w:r>
      <w:r w:rsidR="004B1EDE" w:rsidRPr="002D0D42">
        <w:rPr>
          <w:rFonts w:ascii="Tahoma" w:eastAsia="MS Mincho" w:hAnsi="Tahoma" w:cs="Tahoma"/>
          <w:b/>
          <w:bCs/>
          <w:color w:val="0000CC"/>
          <w:sz w:val="22"/>
          <w:szCs w:val="22"/>
          <w:highlight w:val="yellow"/>
          <w:cs/>
          <w:lang w:eastAsia="ja-JP"/>
        </w:rPr>
        <w:t>องศา</w:t>
      </w:r>
      <w:r w:rsidR="004B1EDE" w:rsidRPr="002D0D42">
        <w:rPr>
          <w:rFonts w:ascii="Tahoma" w:eastAsia="MS Mincho" w:hAnsi="Tahoma" w:cs="Tahoma"/>
          <w:b/>
          <w:bCs/>
          <w:color w:val="0000CC"/>
          <w:sz w:val="22"/>
          <w:szCs w:val="22"/>
          <w:highlight w:val="yellow"/>
          <w:u w:val="dotted"/>
          <w:lang w:eastAsia="ja-JP"/>
        </w:rPr>
        <w:t xml:space="preserve"> </w:t>
      </w:r>
      <w:r w:rsidR="004B1EDE" w:rsidRPr="002D0D42">
        <w:rPr>
          <w:rFonts w:ascii="Tahoma" w:hAnsi="Tahoma" w:cs="Tahoma"/>
          <w:color w:val="0000CC"/>
          <w:sz w:val="22"/>
          <w:szCs w:val="22"/>
          <w:highlight w:val="yellow"/>
          <w:cs/>
        </w:rPr>
        <w:t>สักการะ</w:t>
      </w:r>
      <w:r w:rsidR="004B1EDE" w:rsidRPr="002D0D42">
        <w:rPr>
          <w:rFonts w:ascii="Tahoma" w:hAnsi="Tahoma" w:cs="Tahoma" w:hint="cs"/>
          <w:color w:val="0000CC"/>
          <w:sz w:val="22"/>
          <w:szCs w:val="22"/>
          <w:highlight w:val="yellow"/>
          <w:cs/>
        </w:rPr>
        <w:t xml:space="preserve"> </w:t>
      </w:r>
      <w:r w:rsidR="004B1EDE" w:rsidRPr="002D0D42">
        <w:rPr>
          <w:rFonts w:ascii="Tahoma" w:hAnsi="Tahoma" w:cs="Tahoma"/>
          <w:b/>
          <w:bCs/>
          <w:color w:val="0000CC"/>
          <w:sz w:val="22"/>
          <w:szCs w:val="22"/>
          <w:highlight w:val="yellow"/>
          <w:cs/>
        </w:rPr>
        <w:t>พระใหญ่เกาะลันเตา</w:t>
      </w:r>
      <w:r w:rsidR="004B1EDE" w:rsidRPr="001D60FD">
        <w:rPr>
          <w:rFonts w:ascii="Tahoma" w:hAnsi="Tahoma" w:cs="Tahoma"/>
          <w:sz w:val="22"/>
          <w:szCs w:val="22"/>
          <w:cs/>
        </w:rPr>
        <w:t xml:space="preserve"> ซึ่งเป็นพระพุทธรูปทองสัมฤทธิ์กลางแจ้งใหญ่ที่สุดในโลกองค์พระทำ</w:t>
      </w:r>
      <w:proofErr w:type="spellStart"/>
      <w:r w:rsidR="004B1EDE" w:rsidRPr="001D60FD">
        <w:rPr>
          <w:rFonts w:ascii="Tahoma" w:hAnsi="Tahoma" w:cs="Tahoma"/>
          <w:sz w:val="22"/>
          <w:szCs w:val="22"/>
          <w:cs/>
        </w:rPr>
        <w:t>ขิ้</w:t>
      </w:r>
      <w:proofErr w:type="spellEnd"/>
      <w:r w:rsidR="004B1EDE" w:rsidRPr="001D60FD">
        <w:rPr>
          <w:rFonts w:ascii="Tahoma" w:hAnsi="Tahoma" w:cs="Tahoma"/>
          <w:sz w:val="22"/>
          <w:szCs w:val="22"/>
          <w:cs/>
        </w:rPr>
        <w:t xml:space="preserve">นจากการเชื่อมแผ่นทองสัมฤทธิ์กว่า </w:t>
      </w:r>
      <w:r w:rsidR="004B1EDE" w:rsidRPr="001D60FD">
        <w:rPr>
          <w:rFonts w:ascii="Tahoma" w:hAnsi="Tahoma" w:cs="Tahoma"/>
          <w:sz w:val="22"/>
          <w:szCs w:val="22"/>
        </w:rPr>
        <w:t xml:space="preserve">200 </w:t>
      </w:r>
      <w:r w:rsidR="004B1EDE" w:rsidRPr="001D60FD">
        <w:rPr>
          <w:rFonts w:ascii="Tahoma" w:hAnsi="Tahoma" w:cs="Tahoma"/>
          <w:sz w:val="22"/>
          <w:szCs w:val="22"/>
          <w:cs/>
        </w:rPr>
        <w:t>แผ่นเข้าด้วยกันหันพระพักตร์ไปทางด้านทะเลจีนใต้และมองอย่างสงบลงมายังหุบเขา และโขดหินเบื้องล่าง ให้ท่านชมความงดงามตามอัธยาศัย</w:t>
      </w:r>
      <w:r w:rsidR="004B1EDE">
        <w:rPr>
          <w:rFonts w:ascii="Tahoma" w:hAnsi="Tahoma" w:cs="Tahoma" w:hint="cs"/>
          <w:sz w:val="22"/>
          <w:szCs w:val="22"/>
          <w:cs/>
        </w:rPr>
        <w:t xml:space="preserve"> </w:t>
      </w:r>
      <w:r w:rsidR="004B1EDE" w:rsidRPr="001D60FD">
        <w:rPr>
          <w:rFonts w:ascii="Tahoma" w:hAnsi="Tahoma" w:cs="Tahoma"/>
          <w:sz w:val="22"/>
          <w:szCs w:val="22"/>
        </w:rPr>
        <w:t>(</w:t>
      </w:r>
      <w:r w:rsidR="004B1EDE" w:rsidRPr="001D60FD">
        <w:rPr>
          <w:rFonts w:ascii="Tahoma" w:eastAsia="MS Mincho" w:hAnsi="Tahoma" w:cs="Tahoma"/>
          <w:sz w:val="22"/>
          <w:szCs w:val="22"/>
          <w:u w:val="dotted"/>
          <w:cs/>
          <w:lang w:eastAsia="ja-JP"/>
        </w:rPr>
        <w:t>หากทัศนวิสัยไม่เอื้ออำนวย เช่น ฝนตกหนัก มีลมแรง กระเช้าอาจปิดให้บริการ เราจะนำท่านขึ้นสักการะพระใหญ่โดยรถโค้ชแทน ทั้งนี้เพื่อความปลอดภัยของลูกค้าเป็นสำคัญ</w:t>
      </w:r>
      <w:r w:rsidR="004B1EDE" w:rsidRPr="001D60FD">
        <w:rPr>
          <w:rFonts w:ascii="Tahoma" w:hAnsi="Tahoma" w:cs="Tahoma"/>
          <w:sz w:val="22"/>
          <w:szCs w:val="22"/>
        </w:rPr>
        <w:t>)</w:t>
      </w:r>
    </w:p>
    <w:p w:rsidR="00115F0C" w:rsidRDefault="00D3269D" w:rsidP="00BF15FB">
      <w:pPr>
        <w:spacing w:line="276" w:lineRule="auto"/>
        <w:ind w:left="1267" w:hanging="1267"/>
        <w:contextualSpacing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  <w:cs/>
        </w:rPr>
        <w:tab/>
      </w:r>
      <w:r w:rsidRPr="00F34724">
        <w:rPr>
          <w:rFonts w:ascii="Tahoma" w:eastAsia="Times New Roman" w:hAnsi="Tahoma" w:cs="Tahoma"/>
          <w:sz w:val="22"/>
          <w:szCs w:val="22"/>
          <w:cs/>
          <w:lang w:eastAsia="ja-JP"/>
        </w:rPr>
        <w:t>จากนั้นอิสระให้ท่านได้</w:t>
      </w:r>
      <w:proofErr w:type="spellStart"/>
      <w:r w:rsidRPr="00F34724">
        <w:rPr>
          <w:rFonts w:ascii="Tahoma" w:eastAsia="Times New Roman" w:hAnsi="Tahoma" w:cs="Tahoma"/>
          <w:sz w:val="22"/>
          <w:szCs w:val="22"/>
          <w:cs/>
          <w:lang w:eastAsia="ja-JP"/>
        </w:rPr>
        <w:t>ช้</w:t>
      </w:r>
      <w:proofErr w:type="spellEnd"/>
      <w:r w:rsidRPr="00F34724">
        <w:rPr>
          <w:rFonts w:ascii="Tahoma" w:eastAsia="Times New Roman" w:hAnsi="Tahoma" w:cs="Tahoma"/>
          <w:sz w:val="22"/>
          <w:szCs w:val="22"/>
          <w:cs/>
          <w:lang w:eastAsia="ja-JP"/>
        </w:rPr>
        <w:t>อปปิ้งที่</w:t>
      </w:r>
      <w:r w:rsidRPr="00F34724">
        <w:rPr>
          <w:rFonts w:ascii="Tahoma" w:hAnsi="Tahoma" w:cs="Tahoma"/>
          <w:sz w:val="22"/>
          <w:szCs w:val="22"/>
        </w:rPr>
        <w:t xml:space="preserve"> </w:t>
      </w:r>
      <w:r w:rsidRPr="002D0D42">
        <w:rPr>
          <w:rFonts w:ascii="Tahoma" w:eastAsia="Times New Roman" w:hAnsi="Tahoma" w:cs="Tahoma"/>
          <w:b/>
          <w:bCs/>
          <w:color w:val="0000CC"/>
          <w:sz w:val="22"/>
          <w:szCs w:val="22"/>
          <w:highlight w:val="yellow"/>
          <w:lang w:eastAsia="ja-JP"/>
        </w:rPr>
        <w:t>Citygate</w:t>
      </w:r>
      <w:r w:rsidRPr="00F34724">
        <w:rPr>
          <w:rFonts w:ascii="Tahoma" w:eastAsia="Times New Roman" w:hAnsi="Tahoma" w:cs="Tahoma"/>
          <w:sz w:val="22"/>
          <w:szCs w:val="22"/>
          <w:lang w:eastAsia="ja-JP"/>
        </w:rPr>
        <w:t xml:space="preserve"> </w:t>
      </w:r>
      <w:r w:rsidRPr="00F34724">
        <w:rPr>
          <w:rFonts w:ascii="Tahoma" w:eastAsia="Times New Roman" w:hAnsi="Tahoma" w:cs="Tahoma"/>
          <w:sz w:val="22"/>
          <w:szCs w:val="22"/>
          <w:cs/>
          <w:lang w:eastAsia="ja-JP"/>
        </w:rPr>
        <w:t xml:space="preserve">ซึ่งจะเป็น </w:t>
      </w:r>
      <w:r w:rsidRPr="00D3269D">
        <w:rPr>
          <w:rFonts w:ascii="Tahoma" w:eastAsia="Times New Roman" w:hAnsi="Tahoma" w:cs="Tahoma"/>
          <w:b/>
          <w:bCs/>
          <w:color w:val="0000CC"/>
          <w:sz w:val="22"/>
          <w:szCs w:val="22"/>
          <w:lang w:eastAsia="ja-JP"/>
        </w:rPr>
        <w:t>Outlet</w:t>
      </w:r>
      <w:r w:rsidRPr="00F34724">
        <w:rPr>
          <w:rFonts w:ascii="Tahoma" w:eastAsia="Times New Roman" w:hAnsi="Tahoma" w:cs="Tahoma"/>
          <w:color w:val="FF0000"/>
          <w:sz w:val="22"/>
          <w:szCs w:val="22"/>
          <w:lang w:eastAsia="ja-JP"/>
        </w:rPr>
        <w:t xml:space="preserve"> </w:t>
      </w:r>
      <w:r w:rsidRPr="00F34724">
        <w:rPr>
          <w:rFonts w:ascii="Tahoma" w:eastAsia="Times New Roman" w:hAnsi="Tahoma" w:cs="Tahoma"/>
          <w:sz w:val="22"/>
          <w:szCs w:val="22"/>
          <w:cs/>
          <w:lang w:eastAsia="ja-JP"/>
        </w:rPr>
        <w:t xml:space="preserve">ทั้งห้าง มีแบรนด์ดัง มากมาย เช่น </w:t>
      </w:r>
      <w:r w:rsidRPr="00F34724">
        <w:rPr>
          <w:rFonts w:ascii="Tahoma" w:eastAsia="Times New Roman" w:hAnsi="Tahoma" w:cs="Tahoma"/>
          <w:sz w:val="22"/>
          <w:szCs w:val="22"/>
          <w:lang w:eastAsia="ja-JP"/>
        </w:rPr>
        <w:t xml:space="preserve">Nike , Adidas , Puma , Levi's , Esprit , Giordano </w:t>
      </w:r>
      <w:r w:rsidRPr="00F34724">
        <w:rPr>
          <w:rFonts w:ascii="Tahoma" w:eastAsia="Times New Roman" w:hAnsi="Tahoma" w:cs="Tahoma"/>
          <w:sz w:val="22"/>
          <w:szCs w:val="22"/>
          <w:cs/>
          <w:lang w:eastAsia="ja-JP"/>
        </w:rPr>
        <w:t>และ</w:t>
      </w:r>
      <w:proofErr w:type="spellStart"/>
      <w:r w:rsidRPr="00F34724">
        <w:rPr>
          <w:rFonts w:ascii="Tahoma" w:eastAsia="Times New Roman" w:hAnsi="Tahoma" w:cs="Tahoma"/>
          <w:sz w:val="22"/>
          <w:szCs w:val="22"/>
          <w:cs/>
          <w:lang w:eastAsia="ja-JP"/>
        </w:rPr>
        <w:t>อื่นๆ</w:t>
      </w:r>
      <w:proofErr w:type="spellEnd"/>
      <w:r w:rsidRPr="00F34724">
        <w:rPr>
          <w:rFonts w:ascii="Tahoma" w:eastAsia="Times New Roman" w:hAnsi="Tahoma" w:cs="Tahoma"/>
          <w:sz w:val="22"/>
          <w:szCs w:val="22"/>
          <w:cs/>
          <w:lang w:eastAsia="ja-JP"/>
        </w:rPr>
        <w:t>อีกมากมาย ของที่นี่ราคาจะลดอยู่ประมาณ 30% หรือบางรุ่นลดถึง 70% เลยทีเดียว ซึ่งราคาจะถูกกว่าปกติอย่างแน่นอน</w:t>
      </w:r>
      <w:r>
        <w:rPr>
          <w:rFonts w:ascii="Tahoma" w:eastAsia="Times New Roman" w:hAnsi="Tahoma" w:cs="Tahoma" w:hint="cs"/>
          <w:sz w:val="22"/>
          <w:szCs w:val="22"/>
          <w:cs/>
          <w:lang w:eastAsia="ja-JP"/>
        </w:rPr>
        <w:t xml:space="preserve"> </w:t>
      </w:r>
      <w:r w:rsidRPr="00D3269D">
        <w:rPr>
          <w:rFonts w:ascii="Tahoma" w:eastAsia="Times New Roman" w:hAnsi="Tahoma" w:cs="Tahoma" w:hint="cs"/>
          <w:color w:val="0000CC"/>
          <w:sz w:val="22"/>
          <w:szCs w:val="22"/>
          <w:u w:val="dotted"/>
          <w:cs/>
          <w:lang w:eastAsia="ja-JP"/>
        </w:rPr>
        <w:t>(อิสระอาหารกลางวันและอาหารเย็น)</w:t>
      </w:r>
      <w:r>
        <w:rPr>
          <w:rFonts w:ascii="Tahoma" w:hAnsi="Tahoma" w:cs="Tahoma" w:hint="cs"/>
          <w:sz w:val="22"/>
          <w:szCs w:val="22"/>
          <w:cs/>
        </w:rPr>
        <w:t xml:space="preserve"> </w:t>
      </w:r>
      <w:proofErr w:type="spellStart"/>
      <w:r>
        <w:rPr>
          <w:rFonts w:ascii="Tahoma" w:hAnsi="Tahoma" w:cs="Tahoma" w:hint="cs"/>
          <w:sz w:val="22"/>
          <w:szCs w:val="22"/>
          <w:cs/>
        </w:rPr>
        <w:t>ช้</w:t>
      </w:r>
      <w:proofErr w:type="spellEnd"/>
      <w:r>
        <w:rPr>
          <w:rFonts w:ascii="Tahoma" w:hAnsi="Tahoma" w:cs="Tahoma" w:hint="cs"/>
          <w:sz w:val="22"/>
          <w:szCs w:val="22"/>
          <w:cs/>
        </w:rPr>
        <w:t>อปปิ้งตามอัธยาศัย จนถึงเวลานัดหมาย นำท่านเดินทางสู่สนามบินฮ่องกง</w:t>
      </w:r>
    </w:p>
    <w:p w:rsidR="00DE2694" w:rsidRPr="00115F0C" w:rsidRDefault="00115F0C" w:rsidP="00BF15FB">
      <w:pPr>
        <w:pStyle w:val="a9"/>
        <w:spacing w:line="276" w:lineRule="auto"/>
        <w:ind w:left="1260" w:right="-63" w:hanging="1260"/>
        <w:contextualSpacing/>
        <w:rPr>
          <w:rFonts w:ascii="Tahoma" w:hAnsi="Tahoma" w:cs="Tahoma"/>
          <w:color w:val="FF0000"/>
          <w:szCs w:val="22"/>
        </w:rPr>
      </w:pPr>
      <w:r w:rsidRPr="00AB1012">
        <w:rPr>
          <w:rFonts w:ascii="Tahoma" w:hAnsi="Tahoma" w:cs="Tahoma" w:hint="cs"/>
          <w:color w:val="FF0000"/>
          <w:szCs w:val="22"/>
          <w:u w:val="single"/>
          <w:cs/>
        </w:rPr>
        <w:t>หมายเหตุ</w:t>
      </w:r>
      <w:r w:rsidRPr="00AB1012">
        <w:rPr>
          <w:rFonts w:ascii="Tahoma" w:hAnsi="Tahoma" w:cs="Tahoma"/>
          <w:color w:val="FF0000"/>
          <w:szCs w:val="22"/>
          <w:cs/>
        </w:rPr>
        <w:tab/>
      </w:r>
      <w:r w:rsidRPr="00AB1012">
        <w:rPr>
          <w:rFonts w:ascii="Tahoma" w:hAnsi="Tahoma" w:cs="Tahoma" w:hint="cs"/>
          <w:color w:val="FF0000"/>
          <w:szCs w:val="22"/>
          <w:cs/>
        </w:rPr>
        <w:t>คณะควรเดินทางไปถึงสนามบินเพื่อทำการเช็คอินก่อนขึ้นเครื่องประมาณ 2-3 ชม.เพื่อหลีกเลี่ยงสถานการณ์ฉุกเฉินที่อาจเกิดขึ้น เช่น สภาพการจราจรที่คับคั่ง,สภาพอากาศและอื่นๆ โดยมีตัวแทน</w:t>
      </w:r>
      <w:r>
        <w:rPr>
          <w:rFonts w:ascii="Tahoma" w:hAnsi="Tahoma" w:cs="Tahoma" w:hint="cs"/>
          <w:color w:val="FF0000"/>
          <w:szCs w:val="22"/>
          <w:cs/>
        </w:rPr>
        <w:t>บริษัท</w:t>
      </w:r>
      <w:r w:rsidRPr="00AB1012">
        <w:rPr>
          <w:rFonts w:ascii="Tahoma" w:hAnsi="Tahoma" w:cs="Tahoma" w:hint="cs"/>
          <w:color w:val="FF0000"/>
          <w:szCs w:val="22"/>
          <w:cs/>
        </w:rPr>
        <w:t>(มัคคุเทศก์,หัวหน้าทัวร์,คนขับรถ)เป็นผู้พิจ</w:t>
      </w:r>
      <w:r>
        <w:rPr>
          <w:rFonts w:ascii="Tahoma" w:hAnsi="Tahoma" w:cs="Tahoma" w:hint="cs"/>
          <w:color w:val="FF0000"/>
          <w:szCs w:val="22"/>
          <w:cs/>
        </w:rPr>
        <w:t xml:space="preserve">ารณาและบริหารเวลาอย่างเหมาะสม </w:t>
      </w:r>
      <w:r>
        <w:rPr>
          <w:rFonts w:ascii="Tahoma" w:hAnsi="Tahoma" w:cs="Tahoma" w:hint="cs"/>
          <w:color w:val="FF0000"/>
          <w:szCs w:val="22"/>
          <w:cs/>
        </w:rPr>
        <w:lastRenderedPageBreak/>
        <w:t>บริษัท</w:t>
      </w:r>
      <w:r w:rsidRPr="00AB1012">
        <w:rPr>
          <w:rFonts w:ascii="Tahoma" w:hAnsi="Tahoma" w:cs="Tahoma" w:hint="cs"/>
          <w:color w:val="FF0000"/>
          <w:szCs w:val="22"/>
          <w:cs/>
        </w:rPr>
        <w:t>ขอสงวนสิทธิ์คืนเงินทุกกรณีหากลูกค้าไม่สามารถขึ้นเครื่องกลับตามวันและเวลาเที่ยวบินที่ระบุในรายการทัวร์.</w:t>
      </w:r>
      <w:r w:rsidR="00721F3D">
        <w:rPr>
          <w:rFonts w:ascii="Tahoma" w:hAnsi="Tahoma" w:cs="Tahoma"/>
          <w:szCs w:val="22"/>
          <w:cs/>
        </w:rPr>
        <w:tab/>
      </w:r>
    </w:p>
    <w:p w:rsidR="003C67B6" w:rsidRPr="00B847D5" w:rsidRDefault="003C67B6" w:rsidP="00BF15FB">
      <w:pPr>
        <w:spacing w:line="276" w:lineRule="auto"/>
        <w:ind w:left="1260" w:right="62" w:hanging="1260"/>
        <w:contextualSpacing/>
        <w:rPr>
          <w:rFonts w:ascii="Tahoma" w:hAnsi="Tahoma" w:cs="Tahoma"/>
          <w:b/>
          <w:bCs/>
          <w:color w:val="FF00FF"/>
          <w:sz w:val="22"/>
          <w:szCs w:val="22"/>
        </w:rPr>
      </w:pPr>
      <w:r w:rsidRPr="00B847D5">
        <w:rPr>
          <w:rFonts w:ascii="Tahoma" w:hAnsi="Tahoma" w:cs="Tahoma"/>
          <w:b/>
          <w:bCs/>
          <w:sz w:val="22"/>
          <w:szCs w:val="22"/>
          <w:cs/>
        </w:rPr>
        <w:t>2</w:t>
      </w:r>
      <w:r w:rsidR="00DE2694">
        <w:rPr>
          <w:rFonts w:ascii="Tahoma" w:hAnsi="Tahoma" w:cs="Tahoma" w:hint="cs"/>
          <w:b/>
          <w:bCs/>
          <w:sz w:val="22"/>
          <w:szCs w:val="22"/>
          <w:cs/>
        </w:rPr>
        <w:t>1</w:t>
      </w:r>
      <w:r w:rsidR="00B27946">
        <w:rPr>
          <w:rFonts w:ascii="Tahoma" w:hAnsi="Tahoma" w:cs="Tahoma" w:hint="cs"/>
          <w:b/>
          <w:bCs/>
          <w:sz w:val="22"/>
          <w:szCs w:val="22"/>
          <w:cs/>
        </w:rPr>
        <w:t>.00</w:t>
      </w:r>
      <w:r w:rsidRPr="00B847D5">
        <w:rPr>
          <w:rFonts w:ascii="Tahoma" w:hAnsi="Tahoma" w:cs="Tahoma"/>
          <w:b/>
          <w:bCs/>
          <w:sz w:val="22"/>
          <w:szCs w:val="22"/>
          <w:cs/>
        </w:rPr>
        <w:t xml:space="preserve"> น.</w:t>
      </w:r>
      <w:r w:rsidRPr="00B847D5">
        <w:rPr>
          <w:rFonts w:ascii="Tahoma" w:hAnsi="Tahoma" w:cs="Tahoma"/>
          <w:sz w:val="22"/>
          <w:szCs w:val="22"/>
        </w:rPr>
        <w:t xml:space="preserve">    </w:t>
      </w:r>
      <w:r w:rsidR="00DE2694">
        <w:rPr>
          <w:rFonts w:ascii="Tahoma" w:hAnsi="Tahoma" w:cs="Tahoma"/>
          <w:sz w:val="22"/>
          <w:szCs w:val="22"/>
          <w:cs/>
        </w:rPr>
        <w:tab/>
      </w:r>
      <w:r w:rsidRPr="00B847D5">
        <w:rPr>
          <w:rFonts w:ascii="Tahoma" w:hAnsi="Tahoma" w:cs="Tahoma"/>
          <w:sz w:val="22"/>
          <w:szCs w:val="22"/>
          <w:cs/>
        </w:rPr>
        <w:t xml:space="preserve">ออกเดินทางกลับกรุงเทพ </w:t>
      </w:r>
      <w:r w:rsidR="00DE2694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โดยสายการบินเอ</w:t>
      </w:r>
      <w:proofErr w:type="spellStart"/>
      <w:r w:rsidR="00DE2694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มิเรต</w:t>
      </w:r>
      <w:proofErr w:type="spellEnd"/>
      <w:r w:rsidR="00DE2694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>แอร์ไลน์</w:t>
      </w:r>
      <w:r w:rsidR="00DE2694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 xml:space="preserve"> </w:t>
      </w:r>
      <w:r w:rsidR="00DE2694">
        <w:rPr>
          <w:rStyle w:val="apple-converted-space"/>
          <w:rFonts w:ascii="Tahoma" w:hAnsi="Tahoma" w:cs="Tahoma" w:hint="cs"/>
          <w:sz w:val="22"/>
          <w:szCs w:val="22"/>
          <w:shd w:val="clear" w:color="auto" w:fill="FFFFFF"/>
          <w:cs/>
        </w:rPr>
        <w:t xml:space="preserve"> </w:t>
      </w:r>
      <w:r w:rsidR="00DE2694" w:rsidRPr="00B847D5">
        <w:rPr>
          <w:rStyle w:val="apple-converted-space"/>
          <w:rFonts w:ascii="Tahoma" w:hAnsi="Tahoma" w:cs="Tahoma"/>
          <w:sz w:val="22"/>
          <w:szCs w:val="22"/>
          <w:shd w:val="clear" w:color="auto" w:fill="FFFFFF"/>
          <w:cs/>
        </w:rPr>
        <w:t>เที่ยวบิน</w:t>
      </w:r>
      <w:r w:rsidR="00DE2694" w:rsidRPr="00B847D5">
        <w:rPr>
          <w:rStyle w:val="apple-converted-space"/>
          <w:rFonts w:ascii="Tahoma" w:hAnsi="Tahoma" w:cs="Tahoma"/>
          <w:color w:val="000000" w:themeColor="text1"/>
          <w:sz w:val="22"/>
          <w:szCs w:val="22"/>
          <w:shd w:val="clear" w:color="auto" w:fill="FFFFFF"/>
          <w:cs/>
        </w:rPr>
        <w:t>ที่</w:t>
      </w:r>
      <w:r w:rsidR="00DE2694" w:rsidRPr="00B847D5">
        <w:rPr>
          <w:rStyle w:val="apple-converted-space"/>
          <w:rFonts w:ascii="Tahoma" w:hAnsi="Tahoma" w:cs="Tahoma"/>
          <w:color w:val="FF00FF"/>
          <w:sz w:val="22"/>
          <w:szCs w:val="22"/>
          <w:shd w:val="clear" w:color="auto" w:fill="FFFFFF"/>
          <w:cs/>
        </w:rPr>
        <w:t xml:space="preserve"> </w:t>
      </w:r>
      <w:r w:rsidR="00DE2694" w:rsidRPr="006D7469">
        <w:rPr>
          <w:rStyle w:val="apple-converted-space"/>
          <w:rFonts w:ascii="Tahoma" w:hAnsi="Tahoma" w:cs="Tahoma"/>
          <w:b/>
          <w:bCs/>
          <w:color w:val="0000CC"/>
          <w:sz w:val="22"/>
          <w:szCs w:val="22"/>
          <w:highlight w:val="yellow"/>
          <w:shd w:val="clear" w:color="auto" w:fill="FFFFFF"/>
        </w:rPr>
        <w:t>EK</w:t>
      </w:r>
      <w:r w:rsidR="00DE2694" w:rsidRPr="006D7469">
        <w:rPr>
          <w:rStyle w:val="apple-converted-space"/>
          <w:rFonts w:ascii="Tahoma" w:hAnsi="Tahoma" w:cs="Tahoma" w:hint="cs"/>
          <w:b/>
          <w:bCs/>
          <w:color w:val="0000CC"/>
          <w:sz w:val="22"/>
          <w:szCs w:val="22"/>
          <w:highlight w:val="yellow"/>
          <w:shd w:val="clear" w:color="auto" w:fill="FFFFFF"/>
          <w:cs/>
        </w:rPr>
        <w:t>385</w:t>
      </w:r>
      <w:r w:rsidR="00DE2694" w:rsidRPr="00721F3D">
        <w:rPr>
          <w:rStyle w:val="apple-converted-space"/>
          <w:rFonts w:ascii="Tahoma" w:hAnsi="Tahoma" w:cs="Tahoma"/>
          <w:color w:val="000000" w:themeColor="text1"/>
          <w:sz w:val="22"/>
          <w:szCs w:val="22"/>
          <w:shd w:val="clear" w:color="auto" w:fill="FFFFFF"/>
        </w:rPr>
        <w:t xml:space="preserve"> </w:t>
      </w:r>
      <w:r w:rsidR="00DE2694">
        <w:rPr>
          <w:rStyle w:val="apple-converted-space"/>
          <w:rFonts w:ascii="Tahoma" w:hAnsi="Tahoma" w:cs="Tahoma" w:hint="cs"/>
          <w:color w:val="000000" w:themeColor="text1"/>
          <w:sz w:val="22"/>
          <w:szCs w:val="22"/>
          <w:shd w:val="clear" w:color="auto" w:fill="FFFFFF"/>
          <w:cs/>
        </w:rPr>
        <w:t>(บริการอาหารบนเครื่อง)</w:t>
      </w:r>
    </w:p>
    <w:p w:rsidR="003C67B6" w:rsidRPr="00B847D5" w:rsidRDefault="00DE2694" w:rsidP="00BF15FB">
      <w:pPr>
        <w:spacing w:line="276" w:lineRule="auto"/>
        <w:ind w:left="1260" w:right="62" w:hanging="1260"/>
        <w:contextualSpacing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b/>
          <w:bCs/>
          <w:sz w:val="22"/>
          <w:szCs w:val="22"/>
          <w:cs/>
        </w:rPr>
        <w:t>2</w:t>
      </w:r>
      <w:r w:rsidR="00B27946">
        <w:rPr>
          <w:rFonts w:ascii="Tahoma" w:hAnsi="Tahoma" w:cs="Tahoma" w:hint="cs"/>
          <w:b/>
          <w:bCs/>
          <w:sz w:val="22"/>
          <w:szCs w:val="22"/>
          <w:cs/>
        </w:rPr>
        <w:t>3.15</w:t>
      </w:r>
      <w:r w:rsidR="003C67B6" w:rsidRPr="00B847D5">
        <w:rPr>
          <w:rFonts w:ascii="Tahoma" w:hAnsi="Tahoma" w:cs="Tahoma"/>
          <w:b/>
          <w:bCs/>
          <w:sz w:val="22"/>
          <w:szCs w:val="22"/>
          <w:cs/>
        </w:rPr>
        <w:t xml:space="preserve"> น.</w:t>
      </w:r>
      <w:r w:rsidR="003C67B6" w:rsidRPr="00B847D5">
        <w:rPr>
          <w:rFonts w:ascii="Tahoma" w:hAnsi="Tahoma" w:cs="Tahoma"/>
          <w:sz w:val="22"/>
          <w:szCs w:val="22"/>
          <w:cs/>
        </w:rPr>
        <w:t xml:space="preserve">    </w:t>
      </w:r>
      <w:r>
        <w:rPr>
          <w:rFonts w:ascii="Tahoma" w:hAnsi="Tahoma" w:cs="Tahoma"/>
          <w:sz w:val="22"/>
          <w:szCs w:val="22"/>
          <w:cs/>
        </w:rPr>
        <w:tab/>
      </w:r>
      <w:r w:rsidR="003C67B6" w:rsidRPr="00B847D5">
        <w:rPr>
          <w:rFonts w:ascii="Tahoma" w:hAnsi="Tahoma" w:cs="Tahoma"/>
          <w:sz w:val="22"/>
          <w:szCs w:val="22"/>
          <w:cs/>
        </w:rPr>
        <w:t>ถึงสนามบินสุวรรณภูมิโดย</w:t>
      </w:r>
      <w:proofErr w:type="spellStart"/>
      <w:r w:rsidR="003C67B6" w:rsidRPr="00B847D5">
        <w:rPr>
          <w:rFonts w:ascii="Tahoma" w:hAnsi="Tahoma" w:cs="Tahoma"/>
          <w:sz w:val="22"/>
          <w:szCs w:val="22"/>
          <w:cs/>
        </w:rPr>
        <w:t>สวั</w:t>
      </w:r>
      <w:proofErr w:type="spellEnd"/>
      <w:r w:rsidR="003C67B6" w:rsidRPr="00B847D5">
        <w:rPr>
          <w:rFonts w:ascii="Tahoma" w:hAnsi="Tahoma" w:cs="Tahoma"/>
          <w:sz w:val="22"/>
          <w:szCs w:val="22"/>
          <w:cs/>
        </w:rPr>
        <w:t>สดิภาพ</w:t>
      </w:r>
      <w:r w:rsidR="00943CF9">
        <w:rPr>
          <w:rFonts w:ascii="Tahoma" w:hAnsi="Tahoma" w:cs="Tahoma" w:hint="cs"/>
          <w:sz w:val="22"/>
          <w:szCs w:val="22"/>
          <w:cs/>
        </w:rPr>
        <w:t>................................</w:t>
      </w:r>
      <w:r w:rsidR="003A2E0F">
        <w:rPr>
          <w:rFonts w:ascii="Tahoma" w:hAnsi="Tahoma" w:cs="Tahoma" w:hint="cs"/>
          <w:sz w:val="22"/>
          <w:szCs w:val="22"/>
          <w:cs/>
        </w:rPr>
        <w:t xml:space="preserve"> </w:t>
      </w:r>
    </w:p>
    <w:p w:rsidR="00465E4E" w:rsidRDefault="00465E4E" w:rsidP="00BF15FB">
      <w:pPr>
        <w:spacing w:line="276" w:lineRule="auto"/>
        <w:ind w:left="1260" w:right="62" w:hanging="1260"/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</w:pPr>
    </w:p>
    <w:p w:rsidR="003A2E0F" w:rsidRDefault="00F86280" w:rsidP="00BF15FB">
      <w:pPr>
        <w:tabs>
          <w:tab w:val="left" w:pos="993"/>
        </w:tabs>
        <w:spacing w:line="276" w:lineRule="auto"/>
        <w:rPr>
          <w:rFonts w:ascii="Tahoma" w:hAnsi="Tahoma" w:cs="Tahoma"/>
          <w:bCs/>
          <w:color w:val="FF0000"/>
          <w:sz w:val="22"/>
          <w:szCs w:val="22"/>
        </w:rPr>
      </w:pPr>
      <w:r>
        <w:rPr>
          <w:rFonts w:ascii="Tahoma" w:hAnsi="Tahoma" w:cs="Tahoma"/>
          <w:b/>
          <w:noProof/>
          <w:color w:val="FF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-7620</wp:posOffset>
                </wp:positionH>
                <wp:positionV relativeFrom="paragraph">
                  <wp:posOffset>193040</wp:posOffset>
                </wp:positionV>
                <wp:extent cx="7067550" cy="1388745"/>
                <wp:effectExtent l="0" t="0" r="0" b="254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67550" cy="1388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5F0C" w:rsidRPr="00022A59" w:rsidRDefault="00115F0C" w:rsidP="0042503C">
                            <w:pPr>
                              <w:rPr>
                                <w:rFonts w:ascii="Tahoma" w:hAnsi="Tahoma" w:cs="Tahoma"/>
                                <w:sz w:val="21"/>
                                <w:szCs w:val="21"/>
                              </w:rPr>
                            </w:pPr>
                            <w:r w:rsidRPr="00022A59">
                              <w:rPr>
                                <w:rFonts w:ascii="Tahoma" w:hAnsi="Tahoma" w:cs="Tahoma"/>
                                <w:b/>
                                <w:bCs/>
                                <w:sz w:val="21"/>
                                <w:szCs w:val="21"/>
                                <w:cs/>
                              </w:rPr>
                              <w:t>บริษัทขอสงวนสิทธิ์</w:t>
                            </w:r>
                            <w:r w:rsidRPr="00022A59">
                              <w:rPr>
                                <w:rFonts w:ascii="Tahoma" w:hAnsi="Tahoma" w:cs="Tahoma"/>
                                <w:sz w:val="21"/>
                                <w:szCs w:val="21"/>
                                <w:cs/>
                              </w:rPr>
                              <w:t xml:space="preserve"> : รายการทัวร์ท่องเที่ยวสามารถเปลี่ยนแปลงหรือยกเลิกรายการตามความเหมาะสมอันเนื่องจากสภาวะอากาศ</w:t>
                            </w:r>
                            <w:r w:rsidRPr="00022A59">
                              <w:rPr>
                                <w:rFonts w:ascii="Tahoma" w:hAnsi="Tahoma" w:cs="Tahoma"/>
                                <w:sz w:val="21"/>
                                <w:szCs w:val="21"/>
                              </w:rPr>
                              <w:t>,</w:t>
                            </w:r>
                            <w:r w:rsidRPr="00022A59">
                              <w:rPr>
                                <w:rFonts w:ascii="Tahoma" w:hAnsi="Tahoma" w:cs="Tahoma"/>
                                <w:sz w:val="21"/>
                                <w:szCs w:val="21"/>
                                <w:cs/>
                              </w:rPr>
                              <w:t>การจราจร</w:t>
                            </w:r>
                            <w:r w:rsidRPr="00022A59">
                              <w:rPr>
                                <w:rFonts w:ascii="Tahoma" w:hAnsi="Tahoma" w:cs="Tahoma"/>
                                <w:sz w:val="21"/>
                                <w:szCs w:val="21"/>
                              </w:rPr>
                              <w:t>,</w:t>
                            </w:r>
                            <w:r w:rsidRPr="00022A59">
                              <w:rPr>
                                <w:rFonts w:ascii="Tahoma" w:hAnsi="Tahoma" w:cs="Tahoma"/>
                                <w:sz w:val="21"/>
                                <w:szCs w:val="21"/>
                                <w:cs/>
                              </w:rPr>
                              <w:t>การเมือง</w:t>
                            </w:r>
                            <w:r w:rsidRPr="00022A59">
                              <w:rPr>
                                <w:rFonts w:ascii="Tahoma" w:hAnsi="Tahoma" w:cs="Tahoma"/>
                                <w:sz w:val="21"/>
                                <w:szCs w:val="21"/>
                              </w:rPr>
                              <w:t>,</w:t>
                            </w:r>
                            <w:r w:rsidRPr="00022A59">
                              <w:rPr>
                                <w:rFonts w:ascii="Tahoma" w:hAnsi="Tahoma" w:cs="Tahoma"/>
                                <w:sz w:val="21"/>
                                <w:szCs w:val="21"/>
                                <w:cs/>
                              </w:rPr>
                              <w:t>สายการบิน</w:t>
                            </w:r>
                            <w:r w:rsidRPr="00022A59">
                              <w:rPr>
                                <w:rFonts w:ascii="Tahoma" w:hAnsi="Tahoma" w:cs="Tahoma"/>
                                <w:sz w:val="21"/>
                                <w:szCs w:val="21"/>
                              </w:rPr>
                              <w:t>,</w:t>
                            </w:r>
                            <w:r w:rsidRPr="00022A59">
                              <w:rPr>
                                <w:rFonts w:ascii="Tahoma" w:hAnsi="Tahoma" w:cs="Tahoma"/>
                                <w:sz w:val="21"/>
                                <w:szCs w:val="21"/>
                                <w:cs/>
                              </w:rPr>
                              <w:t>ขั้นตอนการตรวจคนเข้าเมืองของแต่ละประเทศหรือกรณีอื่นๆโดยมิต้องแจ้งให้ทราบล่วงหน้าโดยมีตัวแทนบริษัท(มัคคุเทศก์</w:t>
                            </w:r>
                            <w:r w:rsidRPr="00022A59">
                              <w:rPr>
                                <w:rFonts w:ascii="Tahoma" w:hAnsi="Tahoma" w:cs="Tahoma"/>
                                <w:sz w:val="21"/>
                                <w:szCs w:val="21"/>
                              </w:rPr>
                              <w:t>,</w:t>
                            </w:r>
                            <w:r w:rsidRPr="00022A59">
                              <w:rPr>
                                <w:rFonts w:ascii="Tahoma" w:hAnsi="Tahoma" w:cs="Tahoma"/>
                                <w:sz w:val="21"/>
                                <w:szCs w:val="21"/>
                                <w:cs/>
                              </w:rPr>
                              <w:t>หัวหน้าทัวร์</w:t>
                            </w:r>
                            <w:r w:rsidRPr="00022A59">
                              <w:rPr>
                                <w:rFonts w:ascii="Tahoma" w:hAnsi="Tahoma" w:cs="Tahoma"/>
                                <w:sz w:val="21"/>
                                <w:szCs w:val="21"/>
                              </w:rPr>
                              <w:t>,</w:t>
                            </w:r>
                            <w:r w:rsidRPr="00022A59">
                              <w:rPr>
                                <w:rFonts w:ascii="Tahoma" w:hAnsi="Tahoma" w:cs="Tahoma"/>
                                <w:sz w:val="21"/>
                                <w:szCs w:val="21"/>
                                <w:cs/>
                              </w:rPr>
                              <w:t>คนขับรถของแต่ละประเทศ)เป็นผู้บริหารเวลาปรับเปลี่ยนตามความเหมาะสม ทั้งนี้ขึ้นอยู่กับสภาพการจราจร</w:t>
                            </w:r>
                            <w:r w:rsidRPr="00022A59">
                              <w:rPr>
                                <w:rFonts w:ascii="Tahoma" w:hAnsi="Tahoma" w:cs="Tahoma"/>
                                <w:sz w:val="21"/>
                                <w:szCs w:val="21"/>
                              </w:rPr>
                              <w:t>,</w:t>
                            </w:r>
                            <w:r w:rsidRPr="00022A59">
                              <w:rPr>
                                <w:rFonts w:ascii="Tahoma" w:hAnsi="Tahoma" w:cs="Tahoma"/>
                                <w:sz w:val="21"/>
                                <w:szCs w:val="21"/>
                                <w:cs/>
                              </w:rPr>
                              <w:t>การตรวจคนเข้าเมืองหรือสาเหตุอื่นที่ไม่ได้มาจากทางบริษัท โดยทางบริษัทจะคำนึงถึงความปลอดภัยและประโยชน์ของผู้เดินทางเป็นสำคัญ...กรุณาอ่านรายการและเงื่อนไขข้อตกลงอย่างละเอียดก่อนทำการจองทัวร์หรือชำระเงินจากนั้นจะถือว่าลูกค้ารับทราบตามข้อกำหนดของบริษัทหากเกิดความเสียหายใดๆขึ้น ทางบริษัทจะไม่รับผิดชอบทุกกรณี.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.6pt;margin-top:15.2pt;width:556.5pt;height:109.3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">
                <v:textbox style="mso-fit-shape-to-text:t">
                  <w:txbxContent>
                    <w:p w:rsidR="00115F0C" w:rsidRPr="00022A59" w:rsidRDefault="00115F0C" w:rsidP="0042503C">
                      <w:pPr>
                        <w:rPr>
                          <w:rFonts w:ascii="Tahoma" w:hAnsi="Tahoma" w:cs="Tahoma"/>
                          <w:sz w:val="21"/>
                          <w:szCs w:val="21"/>
                        </w:rPr>
                      </w:pPr>
                      <w:r w:rsidRPr="00022A59">
                        <w:rPr>
                          <w:rFonts w:ascii="Tahoma" w:hAnsi="Tahoma" w:cs="Tahoma"/>
                          <w:b/>
                          <w:bCs/>
                          <w:sz w:val="21"/>
                          <w:szCs w:val="21"/>
                          <w:cs/>
                        </w:rPr>
                        <w:t>บริษัทขอสงวนสิทธิ์</w:t>
                      </w:r>
                      <w:r w:rsidRPr="00022A59">
                        <w:rPr>
                          <w:rFonts w:ascii="Tahoma" w:hAnsi="Tahoma" w:cs="Tahoma"/>
                          <w:sz w:val="21"/>
                          <w:szCs w:val="21"/>
                          <w:cs/>
                        </w:rPr>
                        <w:t xml:space="preserve"> : รายการทัวร์ท่องเที่ยวสามารถเปลี่ยนแปลงหรือยกเลิกรายการตามความเหมาะสมอันเนื่องจากสภาวะอากาศ</w:t>
                      </w:r>
                      <w:r w:rsidRPr="00022A59">
                        <w:rPr>
                          <w:rFonts w:ascii="Tahoma" w:hAnsi="Tahoma" w:cs="Tahoma"/>
                          <w:sz w:val="21"/>
                          <w:szCs w:val="21"/>
                        </w:rPr>
                        <w:t>,</w:t>
                      </w:r>
                      <w:r w:rsidRPr="00022A59">
                        <w:rPr>
                          <w:rFonts w:ascii="Tahoma" w:hAnsi="Tahoma" w:cs="Tahoma"/>
                          <w:sz w:val="21"/>
                          <w:szCs w:val="21"/>
                          <w:cs/>
                        </w:rPr>
                        <w:t>การจราจร</w:t>
                      </w:r>
                      <w:r w:rsidRPr="00022A59">
                        <w:rPr>
                          <w:rFonts w:ascii="Tahoma" w:hAnsi="Tahoma" w:cs="Tahoma"/>
                          <w:sz w:val="21"/>
                          <w:szCs w:val="21"/>
                        </w:rPr>
                        <w:t>,</w:t>
                      </w:r>
                      <w:r w:rsidRPr="00022A59">
                        <w:rPr>
                          <w:rFonts w:ascii="Tahoma" w:hAnsi="Tahoma" w:cs="Tahoma"/>
                          <w:sz w:val="21"/>
                          <w:szCs w:val="21"/>
                          <w:cs/>
                        </w:rPr>
                        <w:t>การเมือง</w:t>
                      </w:r>
                      <w:r w:rsidRPr="00022A59">
                        <w:rPr>
                          <w:rFonts w:ascii="Tahoma" w:hAnsi="Tahoma" w:cs="Tahoma"/>
                          <w:sz w:val="21"/>
                          <w:szCs w:val="21"/>
                        </w:rPr>
                        <w:t>,</w:t>
                      </w:r>
                      <w:r w:rsidRPr="00022A59">
                        <w:rPr>
                          <w:rFonts w:ascii="Tahoma" w:hAnsi="Tahoma" w:cs="Tahoma"/>
                          <w:sz w:val="21"/>
                          <w:szCs w:val="21"/>
                          <w:cs/>
                        </w:rPr>
                        <w:t>สายการบิน</w:t>
                      </w:r>
                      <w:r w:rsidRPr="00022A59">
                        <w:rPr>
                          <w:rFonts w:ascii="Tahoma" w:hAnsi="Tahoma" w:cs="Tahoma"/>
                          <w:sz w:val="21"/>
                          <w:szCs w:val="21"/>
                        </w:rPr>
                        <w:t>,</w:t>
                      </w:r>
                      <w:r w:rsidRPr="00022A59">
                        <w:rPr>
                          <w:rFonts w:ascii="Tahoma" w:hAnsi="Tahoma" w:cs="Tahoma"/>
                          <w:sz w:val="21"/>
                          <w:szCs w:val="21"/>
                          <w:cs/>
                        </w:rPr>
                        <w:t>ขั้นตอนการตรวจคนเข้าเมืองของแต่ละประเทศหรือกรณีอื่นๆโดยมิต้องแจ้งให้ทราบล่วงหน้าโดยมีตัวแทนบริษัท(มัคคุเทศก์</w:t>
                      </w:r>
                      <w:r w:rsidRPr="00022A59">
                        <w:rPr>
                          <w:rFonts w:ascii="Tahoma" w:hAnsi="Tahoma" w:cs="Tahoma"/>
                          <w:sz w:val="21"/>
                          <w:szCs w:val="21"/>
                        </w:rPr>
                        <w:t>,</w:t>
                      </w:r>
                      <w:r w:rsidRPr="00022A59">
                        <w:rPr>
                          <w:rFonts w:ascii="Tahoma" w:hAnsi="Tahoma" w:cs="Tahoma"/>
                          <w:sz w:val="21"/>
                          <w:szCs w:val="21"/>
                          <w:cs/>
                        </w:rPr>
                        <w:t>หัวหน้าทัวร์</w:t>
                      </w:r>
                      <w:r w:rsidRPr="00022A59">
                        <w:rPr>
                          <w:rFonts w:ascii="Tahoma" w:hAnsi="Tahoma" w:cs="Tahoma"/>
                          <w:sz w:val="21"/>
                          <w:szCs w:val="21"/>
                        </w:rPr>
                        <w:t>,</w:t>
                      </w:r>
                      <w:r w:rsidRPr="00022A59">
                        <w:rPr>
                          <w:rFonts w:ascii="Tahoma" w:hAnsi="Tahoma" w:cs="Tahoma"/>
                          <w:sz w:val="21"/>
                          <w:szCs w:val="21"/>
                          <w:cs/>
                        </w:rPr>
                        <w:t>คนขับรถของแต่ละประเทศ)เป็นผู้บริหารเวลาปรับเปลี่ยนตามความเหมาะสม ทั้งนี้ขึ้นอยู่กับสภาพการจราจร</w:t>
                      </w:r>
                      <w:r w:rsidRPr="00022A59">
                        <w:rPr>
                          <w:rFonts w:ascii="Tahoma" w:hAnsi="Tahoma" w:cs="Tahoma"/>
                          <w:sz w:val="21"/>
                          <w:szCs w:val="21"/>
                        </w:rPr>
                        <w:t>,</w:t>
                      </w:r>
                      <w:r w:rsidRPr="00022A59">
                        <w:rPr>
                          <w:rFonts w:ascii="Tahoma" w:hAnsi="Tahoma" w:cs="Tahoma"/>
                          <w:sz w:val="21"/>
                          <w:szCs w:val="21"/>
                          <w:cs/>
                        </w:rPr>
                        <w:t>การตรวจคนเข้าเมืองหรือสาเหตุอื่นที่ไม่ได้มาจากทางบริษัท โดยทางบริษัทจะคำนึงถึงความปลอดภัยและประโยชน์ของผู้เดินทางเป็นสำคัญ...กรุณาอ่านรายการและเงื่อนไขข้อตกลงอย่างละเอียดก่อนทำการจองทัวร์หรือชำระเงินจากนั้นจะถือว่าลูกค้ารับทราบตามข้อกำหนดของบริษัทหากเกิดความเสียหายใดๆขึ้น ทางบริษัทจะไม่รับผิดชอบทุกกรณี.</w:t>
                      </w:r>
                    </w:p>
                  </w:txbxContent>
                </v:textbox>
              </v:shape>
            </w:pict>
          </mc:Fallback>
        </mc:AlternateContent>
      </w:r>
      <w:r w:rsidR="003A2E0F" w:rsidRPr="003A2E0F">
        <w:rPr>
          <w:rFonts w:ascii="Tahoma" w:hAnsi="Tahoma" w:cs="Tahoma"/>
          <w:bCs/>
          <w:color w:val="FF0000"/>
          <w:sz w:val="22"/>
          <w:szCs w:val="22"/>
          <w:cs/>
        </w:rPr>
        <w:t>*ท่านใดมีไฟล์ทบินภายในประเทศต่อ โปรดแจ้งให้บริษัทฯทราบในวันจองทัวร์</w:t>
      </w:r>
      <w:r w:rsidR="003A2E0F">
        <w:rPr>
          <w:rFonts w:ascii="Tahoma" w:hAnsi="Tahoma" w:cs="Tahoma" w:hint="cs"/>
          <w:bCs/>
          <w:color w:val="FF0000"/>
          <w:sz w:val="22"/>
          <w:szCs w:val="22"/>
          <w:cs/>
        </w:rPr>
        <w:t xml:space="preserve"> </w:t>
      </w:r>
      <w:r w:rsidR="003A2E0F" w:rsidRPr="003A2E0F">
        <w:rPr>
          <w:rFonts w:ascii="Tahoma" w:hAnsi="Tahoma" w:cs="Tahoma"/>
          <w:bCs/>
          <w:color w:val="FF0000"/>
          <w:sz w:val="22"/>
          <w:szCs w:val="22"/>
          <w:cs/>
        </w:rPr>
        <w:t>ทั้งนี้เพื่อประโยชน์ของตัวท่านเอง*</w:t>
      </w:r>
    </w:p>
    <w:p w:rsidR="00115F0C" w:rsidRDefault="00115F0C" w:rsidP="00BF15FB">
      <w:pPr>
        <w:tabs>
          <w:tab w:val="left" w:pos="993"/>
        </w:tabs>
        <w:spacing w:line="276" w:lineRule="auto"/>
        <w:rPr>
          <w:rFonts w:ascii="Tahoma" w:hAnsi="Tahoma" w:cs="Tahoma"/>
          <w:bCs/>
          <w:color w:val="FF0000"/>
          <w:sz w:val="22"/>
          <w:szCs w:val="22"/>
          <w:cs/>
        </w:rPr>
      </w:pPr>
    </w:p>
    <w:p w:rsidR="00B27946" w:rsidRDefault="00B27946" w:rsidP="00BF15FB">
      <w:pPr>
        <w:tabs>
          <w:tab w:val="left" w:pos="993"/>
        </w:tabs>
        <w:spacing w:line="276" w:lineRule="auto"/>
        <w:rPr>
          <w:rFonts w:ascii="Tahoma" w:hAnsi="Tahoma" w:cs="Tahoma"/>
          <w:bCs/>
          <w:color w:val="FF0000"/>
          <w:sz w:val="22"/>
          <w:szCs w:val="22"/>
          <w:cs/>
        </w:rPr>
      </w:pPr>
    </w:p>
    <w:p w:rsidR="00B27946" w:rsidRDefault="00B27946" w:rsidP="00BF15FB">
      <w:pPr>
        <w:tabs>
          <w:tab w:val="left" w:pos="993"/>
        </w:tabs>
        <w:spacing w:line="276" w:lineRule="auto"/>
        <w:rPr>
          <w:rFonts w:ascii="Tahoma" w:hAnsi="Tahoma" w:cs="Tahoma"/>
          <w:bCs/>
          <w:color w:val="FF0000"/>
          <w:sz w:val="22"/>
          <w:szCs w:val="22"/>
        </w:rPr>
      </w:pPr>
    </w:p>
    <w:p w:rsidR="00513772" w:rsidRDefault="00513772" w:rsidP="00BF15FB">
      <w:pPr>
        <w:tabs>
          <w:tab w:val="left" w:pos="993"/>
        </w:tabs>
        <w:spacing w:line="276" w:lineRule="auto"/>
        <w:rPr>
          <w:rFonts w:ascii="Tahoma" w:hAnsi="Tahoma" w:cs="Tahoma"/>
          <w:bCs/>
          <w:color w:val="FF0000"/>
          <w:sz w:val="22"/>
          <w:szCs w:val="22"/>
        </w:rPr>
      </w:pPr>
    </w:p>
    <w:p w:rsidR="00513772" w:rsidRDefault="00513772" w:rsidP="00BF15FB">
      <w:pPr>
        <w:tabs>
          <w:tab w:val="left" w:pos="993"/>
        </w:tabs>
        <w:spacing w:line="276" w:lineRule="auto"/>
        <w:rPr>
          <w:rFonts w:ascii="Tahoma" w:hAnsi="Tahoma" w:cs="Tahoma"/>
          <w:bCs/>
          <w:color w:val="FF0000"/>
          <w:sz w:val="22"/>
          <w:szCs w:val="22"/>
        </w:rPr>
      </w:pPr>
    </w:p>
    <w:p w:rsidR="00513772" w:rsidRDefault="00513772" w:rsidP="00BF15FB">
      <w:pPr>
        <w:tabs>
          <w:tab w:val="left" w:pos="993"/>
        </w:tabs>
        <w:spacing w:line="276" w:lineRule="auto"/>
        <w:rPr>
          <w:rFonts w:ascii="Tahoma" w:hAnsi="Tahoma" w:cs="Tahoma"/>
          <w:bCs/>
          <w:color w:val="FF0000"/>
          <w:sz w:val="22"/>
          <w:szCs w:val="22"/>
        </w:rPr>
      </w:pPr>
    </w:p>
    <w:p w:rsidR="00513772" w:rsidRDefault="00513772" w:rsidP="00BF15FB">
      <w:pPr>
        <w:tabs>
          <w:tab w:val="left" w:pos="993"/>
        </w:tabs>
        <w:spacing w:line="276" w:lineRule="auto"/>
        <w:rPr>
          <w:rFonts w:ascii="Tahoma" w:hAnsi="Tahoma" w:cs="Tahoma"/>
          <w:bCs/>
          <w:color w:val="FF0000"/>
          <w:sz w:val="22"/>
          <w:szCs w:val="22"/>
        </w:rPr>
      </w:pPr>
    </w:p>
    <w:p w:rsidR="00513772" w:rsidRDefault="00513772" w:rsidP="00BF15FB">
      <w:pPr>
        <w:tabs>
          <w:tab w:val="left" w:pos="993"/>
        </w:tabs>
        <w:spacing w:line="276" w:lineRule="auto"/>
        <w:rPr>
          <w:rFonts w:ascii="Tahoma" w:hAnsi="Tahoma" w:cs="Tahoma"/>
          <w:bCs/>
          <w:color w:val="FF0000"/>
          <w:sz w:val="22"/>
          <w:szCs w:val="22"/>
        </w:rPr>
      </w:pPr>
    </w:p>
    <w:p w:rsidR="004F3BC0" w:rsidRPr="00022A59" w:rsidRDefault="004F3BC0" w:rsidP="00BF15FB">
      <w:pPr>
        <w:rPr>
          <w:rFonts w:ascii="Tahoma" w:hAnsi="Tahoma" w:cs="Tahoma"/>
          <w:sz w:val="16"/>
          <w:szCs w:val="16"/>
        </w:rPr>
      </w:pPr>
    </w:p>
    <w:p w:rsidR="00595F94" w:rsidRDefault="00047406" w:rsidP="00BF15FB">
      <w:pPr>
        <w:rPr>
          <w:rFonts w:ascii="Tahoma" w:hAnsi="Tahoma" w:cs="Tahoma"/>
          <w:sz w:val="22"/>
          <w:szCs w:val="22"/>
          <w:cs/>
        </w:rPr>
      </w:pPr>
      <w:r w:rsidRPr="00595F94">
        <w:rPr>
          <w:rFonts w:ascii="Tahoma" w:hAnsi="Tahoma" w:cs="Tahoma" w:hint="cs"/>
          <w:b/>
          <w:bCs/>
          <w:sz w:val="22"/>
          <w:szCs w:val="22"/>
          <w:u w:val="dotted"/>
          <w:cs/>
        </w:rPr>
        <w:t>หมายเหตุ</w:t>
      </w:r>
      <w:r>
        <w:rPr>
          <w:rFonts w:ascii="Tahoma" w:hAnsi="Tahoma" w:cs="Tahoma" w:hint="cs"/>
          <w:sz w:val="22"/>
          <w:szCs w:val="22"/>
          <w:cs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: </w:t>
      </w:r>
      <w:r>
        <w:rPr>
          <w:rFonts w:ascii="Tahoma" w:hAnsi="Tahoma" w:cs="Tahoma" w:hint="cs"/>
          <w:sz w:val="22"/>
          <w:szCs w:val="22"/>
          <w:cs/>
        </w:rPr>
        <w:t xml:space="preserve">โปรดแจ้งในวันจองทัวร์ </w:t>
      </w:r>
      <w:r w:rsidRPr="00595F94">
        <w:rPr>
          <w:rFonts w:ascii="Tahoma" w:hAnsi="Tahoma" w:cs="Tahoma" w:hint="cs"/>
          <w:b/>
          <w:bCs/>
          <w:sz w:val="22"/>
          <w:szCs w:val="22"/>
          <w:highlight w:val="yellow"/>
          <w:cs/>
        </w:rPr>
        <w:t>ชาวต่างชาติ เรียกเก็บเพิ่ม 5,000 บาท</w:t>
      </w:r>
      <w:r w:rsidR="00595F94" w:rsidRPr="00595F94">
        <w:rPr>
          <w:rFonts w:ascii="Tahoma" w:hAnsi="Tahoma" w:cs="Tahoma" w:hint="cs"/>
          <w:b/>
          <w:bCs/>
          <w:sz w:val="22"/>
          <w:szCs w:val="22"/>
          <w:highlight w:val="yellow"/>
          <w:cs/>
        </w:rPr>
        <w:t>/ท่าน</w:t>
      </w:r>
      <w:r w:rsidR="00595F94">
        <w:rPr>
          <w:rFonts w:ascii="Tahoma" w:hAnsi="Tahoma" w:cs="Tahoma" w:hint="cs"/>
          <w:sz w:val="22"/>
          <w:szCs w:val="22"/>
          <w:cs/>
        </w:rPr>
        <w:t xml:space="preserve"> (ไม่รวมค่าวีซ่าสำหรับต่างชาติและลูกค้าเป็นผู้ดำเนินการยื่นวีซ่าเอง บริษัททัวร์ไม่สามารถแทรกแซงได้)</w:t>
      </w:r>
    </w:p>
    <w:p w:rsidR="00513772" w:rsidRPr="00022A59" w:rsidRDefault="00513772" w:rsidP="00BF15FB">
      <w:pPr>
        <w:rPr>
          <w:rFonts w:ascii="Tahoma" w:hAnsi="Tahoma" w:cs="Tahoma"/>
          <w:sz w:val="22"/>
          <w:szCs w:val="22"/>
        </w:rPr>
      </w:pPr>
    </w:p>
    <w:p w:rsidR="004F3BC0" w:rsidRPr="003A2E0F" w:rsidRDefault="004F3BC0" w:rsidP="00BF15FB">
      <w:pPr>
        <w:pStyle w:val="BasicParagraph"/>
        <w:ind w:left="180" w:right="-142" w:hanging="180"/>
        <w:rPr>
          <w:rFonts w:ascii="Tahoma" w:hAnsi="Tahoma" w:cs="Tahoma"/>
          <w:b/>
          <w:bCs/>
          <w:color w:val="FF0000"/>
          <w:sz w:val="20"/>
          <w:szCs w:val="20"/>
          <w:lang w:val="en-US"/>
        </w:rPr>
      </w:pPr>
      <w:r w:rsidRPr="003A2E0F">
        <w:rPr>
          <w:rFonts w:ascii="Tahoma" w:hAnsi="Tahoma" w:cs="Tahoma"/>
          <w:b/>
          <w:bCs/>
          <w:color w:val="FF0000"/>
          <w:sz w:val="20"/>
          <w:szCs w:val="20"/>
          <w:cs/>
        </w:rPr>
        <w:t>อัตราค่าบริการรวม</w:t>
      </w:r>
    </w:p>
    <w:p w:rsidR="004F3BC0" w:rsidRPr="003A2E0F" w:rsidRDefault="004F3BC0" w:rsidP="00BF15FB">
      <w:pPr>
        <w:pStyle w:val="BasicParagraph"/>
        <w:numPr>
          <w:ilvl w:val="0"/>
          <w:numId w:val="1"/>
        </w:numPr>
        <w:spacing w:line="240" w:lineRule="auto"/>
        <w:ind w:left="180" w:right="-142" w:hanging="180"/>
        <w:rPr>
          <w:rFonts w:ascii="Tahoma" w:hAnsi="Tahoma" w:cs="Tahoma"/>
          <w:sz w:val="20"/>
          <w:szCs w:val="20"/>
        </w:rPr>
      </w:pPr>
      <w:r w:rsidRPr="003A2E0F">
        <w:rPr>
          <w:rFonts w:ascii="Tahoma" w:hAnsi="Tahoma" w:cs="Tahoma"/>
          <w:sz w:val="20"/>
          <w:szCs w:val="20"/>
          <w:cs/>
        </w:rPr>
        <w:t xml:space="preserve">ค่าตั๋วเครื่องบินไป-กลับตามรายการที่ระบุ รวมถึงค่าภาษีสนามบิน และค่าภาษีน้ำมัน </w:t>
      </w:r>
    </w:p>
    <w:p w:rsidR="004F3BC0" w:rsidRPr="003A2E0F" w:rsidRDefault="004F3BC0" w:rsidP="00BF15FB">
      <w:pPr>
        <w:pStyle w:val="BasicParagraph"/>
        <w:numPr>
          <w:ilvl w:val="0"/>
          <w:numId w:val="1"/>
        </w:numPr>
        <w:spacing w:line="240" w:lineRule="auto"/>
        <w:ind w:left="180" w:right="-142" w:hanging="180"/>
        <w:rPr>
          <w:rFonts w:ascii="Tahoma" w:hAnsi="Tahoma" w:cs="Tahoma"/>
          <w:sz w:val="20"/>
          <w:szCs w:val="20"/>
        </w:rPr>
      </w:pPr>
      <w:r w:rsidRPr="003A2E0F">
        <w:rPr>
          <w:rFonts w:ascii="Tahoma" w:hAnsi="Tahoma" w:cs="Tahoma"/>
          <w:sz w:val="20"/>
          <w:szCs w:val="20"/>
          <w:cs/>
        </w:rPr>
        <w:t xml:space="preserve">ค่ารถโค้ชปรับอากาศ </w:t>
      </w:r>
    </w:p>
    <w:p w:rsidR="004F3BC0" w:rsidRPr="003A2E0F" w:rsidRDefault="004F3BC0" w:rsidP="00BF15FB">
      <w:pPr>
        <w:pStyle w:val="BasicParagraph"/>
        <w:numPr>
          <w:ilvl w:val="0"/>
          <w:numId w:val="1"/>
        </w:numPr>
        <w:spacing w:line="240" w:lineRule="auto"/>
        <w:ind w:left="180" w:right="-142" w:hanging="180"/>
        <w:rPr>
          <w:rFonts w:ascii="Tahoma" w:hAnsi="Tahoma" w:cs="Tahoma"/>
          <w:sz w:val="20"/>
          <w:szCs w:val="20"/>
        </w:rPr>
      </w:pPr>
      <w:r w:rsidRPr="003A2E0F">
        <w:rPr>
          <w:rFonts w:ascii="Tahoma" w:hAnsi="Tahoma" w:cs="Tahoma"/>
          <w:sz w:val="20"/>
          <w:szCs w:val="20"/>
          <w:cs/>
        </w:rPr>
        <w:t xml:space="preserve">โรงแรมที่พักตามที่ระบุ หรือเทียบเท่า (พัก </w:t>
      </w:r>
      <w:r w:rsidRPr="003A2E0F">
        <w:rPr>
          <w:rFonts w:ascii="Tahoma" w:hAnsi="Tahoma" w:cs="Tahoma"/>
          <w:sz w:val="20"/>
          <w:szCs w:val="20"/>
        </w:rPr>
        <w:t>2-3</w:t>
      </w:r>
      <w:r w:rsidRPr="003A2E0F">
        <w:rPr>
          <w:rFonts w:ascii="Tahoma" w:hAnsi="Tahoma" w:cs="Tahoma"/>
          <w:sz w:val="20"/>
          <w:szCs w:val="20"/>
          <w:cs/>
        </w:rPr>
        <w:t xml:space="preserve"> ท่าน/ห้อง) </w:t>
      </w:r>
    </w:p>
    <w:p w:rsidR="004F3BC0" w:rsidRPr="003A2E0F" w:rsidRDefault="004F3BC0" w:rsidP="00BF15FB">
      <w:pPr>
        <w:pStyle w:val="BasicParagraph"/>
        <w:numPr>
          <w:ilvl w:val="0"/>
          <w:numId w:val="1"/>
        </w:numPr>
        <w:spacing w:line="240" w:lineRule="auto"/>
        <w:ind w:left="180" w:right="-142" w:hanging="180"/>
        <w:rPr>
          <w:rFonts w:ascii="Tahoma" w:hAnsi="Tahoma" w:cs="Tahoma"/>
          <w:sz w:val="20"/>
          <w:szCs w:val="20"/>
        </w:rPr>
      </w:pPr>
      <w:r w:rsidRPr="003A2E0F">
        <w:rPr>
          <w:rFonts w:ascii="Tahoma" w:hAnsi="Tahoma" w:cs="Tahoma"/>
          <w:sz w:val="20"/>
          <w:szCs w:val="20"/>
          <w:cs/>
        </w:rPr>
        <w:t xml:space="preserve">ค่าธรรมเนียมเข้าชมสถานที่ต่างๆ ตามรายการที่ระบุ </w:t>
      </w:r>
    </w:p>
    <w:p w:rsidR="004F3BC0" w:rsidRPr="003A2E0F" w:rsidRDefault="004F3BC0" w:rsidP="00BF15FB">
      <w:pPr>
        <w:pStyle w:val="BasicParagraph"/>
        <w:numPr>
          <w:ilvl w:val="0"/>
          <w:numId w:val="1"/>
        </w:numPr>
        <w:spacing w:line="240" w:lineRule="auto"/>
        <w:ind w:left="180" w:right="-142" w:hanging="180"/>
        <w:rPr>
          <w:rFonts w:ascii="Tahoma" w:hAnsi="Tahoma" w:cs="Tahoma"/>
          <w:sz w:val="20"/>
          <w:szCs w:val="20"/>
        </w:rPr>
      </w:pPr>
      <w:r w:rsidRPr="003A2E0F">
        <w:rPr>
          <w:rFonts w:ascii="Tahoma" w:hAnsi="Tahoma" w:cs="Tahoma"/>
          <w:sz w:val="20"/>
          <w:szCs w:val="20"/>
          <w:cs/>
        </w:rPr>
        <w:t xml:space="preserve">ค่าอาหาร ตามรายการที่ระบุ  </w:t>
      </w:r>
    </w:p>
    <w:p w:rsidR="004F3BC0" w:rsidRDefault="004F3BC0" w:rsidP="00BF15FB">
      <w:pPr>
        <w:pStyle w:val="BasicParagraph"/>
        <w:numPr>
          <w:ilvl w:val="0"/>
          <w:numId w:val="1"/>
        </w:numPr>
        <w:spacing w:line="240" w:lineRule="auto"/>
        <w:ind w:left="180" w:right="-142" w:hanging="180"/>
        <w:rPr>
          <w:rFonts w:ascii="Tahoma" w:hAnsi="Tahoma" w:cs="Tahoma"/>
          <w:sz w:val="20"/>
          <w:szCs w:val="20"/>
          <w:cs/>
        </w:rPr>
      </w:pPr>
      <w:r w:rsidRPr="003A2E0F">
        <w:rPr>
          <w:rFonts w:ascii="Tahoma" w:hAnsi="Tahoma" w:cs="Tahoma"/>
          <w:sz w:val="20"/>
          <w:szCs w:val="20"/>
          <w:cs/>
        </w:rPr>
        <w:t xml:space="preserve">ค่าเบี้ยประกันอุบัติเหตุในการเดินทางท่องเที่ยว วงประกันท่านละ </w:t>
      </w:r>
      <w:r w:rsidRPr="003A2E0F">
        <w:rPr>
          <w:rFonts w:ascii="Tahoma" w:hAnsi="Tahoma" w:cs="Tahoma"/>
          <w:sz w:val="20"/>
          <w:szCs w:val="20"/>
        </w:rPr>
        <w:t>1,000,000</w:t>
      </w:r>
      <w:r w:rsidRPr="003A2E0F">
        <w:rPr>
          <w:rFonts w:ascii="Tahoma" w:hAnsi="Tahoma" w:cs="Tahoma"/>
          <w:sz w:val="20"/>
          <w:szCs w:val="20"/>
          <w:cs/>
        </w:rPr>
        <w:t xml:space="preserve"> บาท </w:t>
      </w:r>
      <w:r w:rsidRPr="003A2E0F">
        <w:rPr>
          <w:rFonts w:ascii="Tahoma" w:hAnsi="Tahoma" w:cs="Tahoma"/>
          <w:sz w:val="20"/>
          <w:szCs w:val="20"/>
        </w:rPr>
        <w:t xml:space="preserve"> (</w:t>
      </w:r>
      <w:r w:rsidRPr="003A2E0F">
        <w:rPr>
          <w:rFonts w:ascii="Tahoma" w:hAnsi="Tahoma" w:cs="Tahoma"/>
          <w:sz w:val="20"/>
          <w:szCs w:val="20"/>
          <w:cs/>
        </w:rPr>
        <w:t>เงื่อนไขตามกรรมธรรม์)</w:t>
      </w:r>
    </w:p>
    <w:p w:rsidR="009D2A8F" w:rsidRPr="00022A59" w:rsidRDefault="009D2A8F" w:rsidP="00BF15FB">
      <w:pPr>
        <w:pStyle w:val="BasicParagraph"/>
        <w:spacing w:line="240" w:lineRule="auto"/>
        <w:ind w:left="180" w:right="-142"/>
        <w:rPr>
          <w:rFonts w:ascii="Tahoma" w:hAnsi="Tahoma" w:cs="Tahoma"/>
          <w:sz w:val="20"/>
          <w:szCs w:val="20"/>
        </w:rPr>
      </w:pPr>
    </w:p>
    <w:p w:rsidR="004F3BC0" w:rsidRPr="003A2E0F" w:rsidRDefault="004F3BC0" w:rsidP="00BF15FB">
      <w:pPr>
        <w:pStyle w:val="BasicParagraph"/>
        <w:ind w:left="180" w:right="-142" w:hanging="180"/>
        <w:rPr>
          <w:rFonts w:ascii="Tahoma" w:hAnsi="Tahoma" w:cs="Tahoma"/>
          <w:b/>
          <w:bCs/>
          <w:color w:val="FF0000"/>
          <w:sz w:val="20"/>
          <w:szCs w:val="20"/>
        </w:rPr>
      </w:pPr>
      <w:r w:rsidRPr="003A2E0F">
        <w:rPr>
          <w:rFonts w:ascii="Tahoma" w:hAnsi="Tahoma" w:cs="Tahoma"/>
          <w:b/>
          <w:bCs/>
          <w:color w:val="FF0000"/>
          <w:sz w:val="20"/>
          <w:szCs w:val="20"/>
          <w:cs/>
        </w:rPr>
        <w:t>อัตราค่าบริการนี้ไม่รวม</w:t>
      </w:r>
    </w:p>
    <w:p w:rsidR="004F3BC0" w:rsidRPr="003A2E0F" w:rsidRDefault="004F3BC0" w:rsidP="00BF15FB">
      <w:pPr>
        <w:pStyle w:val="BasicParagraph"/>
        <w:numPr>
          <w:ilvl w:val="0"/>
          <w:numId w:val="2"/>
        </w:numPr>
        <w:spacing w:line="240" w:lineRule="auto"/>
        <w:ind w:left="180" w:right="-57" w:hanging="180"/>
        <w:rPr>
          <w:rFonts w:ascii="Tahoma" w:hAnsi="Tahoma" w:cs="Tahoma"/>
          <w:sz w:val="20"/>
          <w:szCs w:val="20"/>
        </w:rPr>
      </w:pPr>
      <w:r w:rsidRPr="003A2E0F">
        <w:rPr>
          <w:rFonts w:ascii="Tahoma" w:hAnsi="Tahoma" w:cs="Tahoma"/>
          <w:sz w:val="20"/>
          <w:szCs w:val="20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4F3BC0" w:rsidRPr="003A2E0F" w:rsidRDefault="004F3BC0" w:rsidP="00BF15FB">
      <w:pPr>
        <w:pStyle w:val="BasicParagraph"/>
        <w:numPr>
          <w:ilvl w:val="0"/>
          <w:numId w:val="2"/>
        </w:numPr>
        <w:spacing w:line="240" w:lineRule="auto"/>
        <w:ind w:left="180" w:right="-57" w:hanging="180"/>
        <w:rPr>
          <w:rFonts w:ascii="Tahoma" w:hAnsi="Tahoma" w:cs="Tahoma"/>
          <w:sz w:val="20"/>
          <w:szCs w:val="20"/>
          <w:cs/>
        </w:rPr>
      </w:pPr>
      <w:r w:rsidRPr="003A2E0F">
        <w:rPr>
          <w:rFonts w:ascii="Tahoma" w:hAnsi="Tahoma" w:cs="Tahoma"/>
          <w:sz w:val="20"/>
          <w:szCs w:val="20"/>
          <w:cs/>
        </w:rPr>
        <w:t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</w:t>
      </w:r>
    </w:p>
    <w:p w:rsidR="004F3BC0" w:rsidRPr="003A2E0F" w:rsidRDefault="004F3BC0" w:rsidP="00BF15FB">
      <w:pPr>
        <w:pStyle w:val="BasicParagraph"/>
        <w:numPr>
          <w:ilvl w:val="0"/>
          <w:numId w:val="2"/>
        </w:numPr>
        <w:spacing w:line="240" w:lineRule="auto"/>
        <w:ind w:left="180" w:right="-57" w:hanging="180"/>
        <w:rPr>
          <w:rFonts w:ascii="Tahoma" w:hAnsi="Tahoma" w:cs="Tahoma"/>
          <w:sz w:val="20"/>
          <w:szCs w:val="20"/>
        </w:rPr>
      </w:pPr>
      <w:r w:rsidRPr="003A2E0F">
        <w:rPr>
          <w:rFonts w:ascii="Tahoma" w:hAnsi="Tahoma" w:cs="Tahoma"/>
          <w:sz w:val="20"/>
          <w:szCs w:val="20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9D2A8F" w:rsidRPr="009D2A8F" w:rsidRDefault="009D2A8F" w:rsidP="00BF15FB">
      <w:pPr>
        <w:pStyle w:val="BasicParagraph"/>
        <w:ind w:right="-57"/>
        <w:rPr>
          <w:rFonts w:ascii="Tahoma" w:hAnsi="Tahoma" w:cs="Tahoma"/>
          <w:b/>
          <w:bCs/>
          <w:color w:val="000000" w:themeColor="text1"/>
          <w:sz w:val="20"/>
          <w:szCs w:val="20"/>
          <w:highlight w:val="yellow"/>
          <w:u w:val="single"/>
        </w:rPr>
      </w:pPr>
      <w:r w:rsidRPr="009D2A8F">
        <w:rPr>
          <w:rFonts w:ascii="Tahoma" w:hAnsi="Tahoma" w:cs="Tahoma"/>
          <w:b/>
          <w:bCs/>
          <w:color w:val="000000" w:themeColor="text1"/>
          <w:sz w:val="20"/>
          <w:szCs w:val="20"/>
          <w:highlight w:val="yellow"/>
          <w:u w:val="single"/>
        </w:rPr>
        <w:t xml:space="preserve">× </w:t>
      </w:r>
      <w:r w:rsidRPr="009D2A8F">
        <w:rPr>
          <w:rFonts w:ascii="Tahoma" w:hAnsi="Tahoma" w:cs="Tahoma" w:hint="cs"/>
          <w:b/>
          <w:bCs/>
          <w:color w:val="000000" w:themeColor="text1"/>
          <w:sz w:val="20"/>
          <w:szCs w:val="20"/>
          <w:highlight w:val="yellow"/>
          <w:u w:val="single"/>
          <w:cs/>
        </w:rPr>
        <w:t>ค่าทิปมัคคุเทศก์</w:t>
      </w:r>
      <w:r w:rsidRPr="009D2A8F">
        <w:rPr>
          <w:rFonts w:ascii="Tahoma" w:hAnsi="Tahoma" w:cs="Tahoma"/>
          <w:b/>
          <w:bCs/>
          <w:color w:val="000000" w:themeColor="text1"/>
          <w:sz w:val="20"/>
          <w:szCs w:val="20"/>
          <w:highlight w:val="yellow"/>
          <w:u w:val="single"/>
        </w:rPr>
        <w:t xml:space="preserve">, </w:t>
      </w:r>
      <w:r w:rsidRPr="009D2A8F">
        <w:rPr>
          <w:rFonts w:ascii="Tahoma" w:hAnsi="Tahoma" w:cs="Tahoma" w:hint="cs"/>
          <w:b/>
          <w:bCs/>
          <w:color w:val="000000" w:themeColor="text1"/>
          <w:sz w:val="20"/>
          <w:szCs w:val="20"/>
          <w:highlight w:val="yellow"/>
          <w:u w:val="single"/>
          <w:cs/>
        </w:rPr>
        <w:t>คนขับรถ</w:t>
      </w:r>
      <w:r w:rsidRPr="009D2A8F">
        <w:rPr>
          <w:rFonts w:ascii="Tahoma" w:hAnsi="Tahoma" w:cs="Tahoma"/>
          <w:b/>
          <w:bCs/>
          <w:color w:val="000000" w:themeColor="text1"/>
          <w:sz w:val="20"/>
          <w:szCs w:val="20"/>
          <w:highlight w:val="yellow"/>
          <w:u w:val="single"/>
        </w:rPr>
        <w:t xml:space="preserve">, 1,500 </w:t>
      </w:r>
      <w:r w:rsidRPr="009D2A8F">
        <w:rPr>
          <w:rFonts w:ascii="Tahoma" w:hAnsi="Tahoma" w:cs="Tahoma" w:hint="cs"/>
          <w:b/>
          <w:bCs/>
          <w:color w:val="000000" w:themeColor="text1"/>
          <w:sz w:val="20"/>
          <w:szCs w:val="20"/>
          <w:highlight w:val="yellow"/>
          <w:u w:val="single"/>
          <w:cs/>
        </w:rPr>
        <w:t>บาท</w:t>
      </w:r>
      <w:r w:rsidRPr="009D2A8F">
        <w:rPr>
          <w:rFonts w:ascii="Tahoma" w:hAnsi="Tahoma" w:cs="Tahoma"/>
          <w:b/>
          <w:bCs/>
          <w:color w:val="000000" w:themeColor="text1"/>
          <w:sz w:val="20"/>
          <w:szCs w:val="20"/>
          <w:highlight w:val="yellow"/>
          <w:u w:val="single"/>
        </w:rPr>
        <w:t>/</w:t>
      </w:r>
      <w:r w:rsidRPr="009D2A8F">
        <w:rPr>
          <w:rFonts w:ascii="Tahoma" w:hAnsi="Tahoma" w:cs="Tahoma" w:hint="cs"/>
          <w:b/>
          <w:bCs/>
          <w:color w:val="000000" w:themeColor="text1"/>
          <w:sz w:val="20"/>
          <w:szCs w:val="20"/>
          <w:highlight w:val="yellow"/>
          <w:u w:val="single"/>
          <w:cs/>
        </w:rPr>
        <w:t>ท่าน</w:t>
      </w:r>
      <w:r w:rsidRPr="009D2A8F">
        <w:rPr>
          <w:rFonts w:ascii="Tahoma" w:hAnsi="Tahoma" w:cs="Tahoma"/>
          <w:b/>
          <w:bCs/>
          <w:color w:val="000000" w:themeColor="text1"/>
          <w:sz w:val="20"/>
          <w:szCs w:val="20"/>
          <w:highlight w:val="yellow"/>
          <w:u w:val="single"/>
        </w:rPr>
        <w:t>/</w:t>
      </w:r>
      <w:r w:rsidRPr="009D2A8F">
        <w:rPr>
          <w:rFonts w:ascii="Tahoma" w:hAnsi="Tahoma" w:cs="Tahoma" w:hint="cs"/>
          <w:b/>
          <w:bCs/>
          <w:color w:val="000000" w:themeColor="text1"/>
          <w:sz w:val="20"/>
          <w:szCs w:val="20"/>
          <w:highlight w:val="yellow"/>
          <w:u w:val="single"/>
          <w:cs/>
        </w:rPr>
        <w:t>ทริป</w:t>
      </w:r>
      <w:r w:rsidRPr="009D2A8F">
        <w:rPr>
          <w:rFonts w:ascii="Tahoma" w:hAnsi="Tahoma" w:cs="Tahoma"/>
          <w:b/>
          <w:bCs/>
          <w:color w:val="000000" w:themeColor="text1"/>
          <w:sz w:val="20"/>
          <w:szCs w:val="20"/>
          <w:highlight w:val="yellow"/>
          <w:u w:val="single"/>
        </w:rPr>
        <w:t xml:space="preserve">  (</w:t>
      </w:r>
      <w:r w:rsidRPr="009D2A8F">
        <w:rPr>
          <w:rFonts w:ascii="Tahoma" w:hAnsi="Tahoma" w:cs="Tahoma" w:hint="cs"/>
          <w:b/>
          <w:bCs/>
          <w:color w:val="000000" w:themeColor="text1"/>
          <w:sz w:val="20"/>
          <w:szCs w:val="20"/>
          <w:highlight w:val="yellow"/>
          <w:u w:val="single"/>
          <w:cs/>
        </w:rPr>
        <w:t>ชำระ</w:t>
      </w:r>
      <w:r w:rsidR="00206D80">
        <w:rPr>
          <w:rFonts w:ascii="Tahoma" w:hAnsi="Tahoma" w:cs="Tahoma" w:hint="cs"/>
          <w:b/>
          <w:bCs/>
          <w:color w:val="000000" w:themeColor="text1"/>
          <w:sz w:val="20"/>
          <w:szCs w:val="20"/>
          <w:highlight w:val="yellow"/>
          <w:u w:val="single"/>
          <w:cs/>
        </w:rPr>
        <w:t>ที่สนามบินวันแรก กับเจ้าหน้าที่ส่งทัวร์</w:t>
      </w:r>
      <w:r w:rsidRPr="009D2A8F">
        <w:rPr>
          <w:rFonts w:ascii="Tahoma" w:hAnsi="Tahoma" w:cs="Tahoma"/>
          <w:b/>
          <w:bCs/>
          <w:color w:val="000000" w:themeColor="text1"/>
          <w:sz w:val="20"/>
          <w:szCs w:val="20"/>
          <w:highlight w:val="yellow"/>
          <w:u w:val="single"/>
        </w:rPr>
        <w:t>)</w:t>
      </w:r>
    </w:p>
    <w:p w:rsidR="009D2A8F" w:rsidRPr="009D2A8F" w:rsidRDefault="009D2A8F" w:rsidP="00BF15FB">
      <w:pPr>
        <w:pStyle w:val="BasicParagraph"/>
        <w:spacing w:line="240" w:lineRule="auto"/>
        <w:ind w:right="-57"/>
        <w:rPr>
          <w:rFonts w:ascii="Tahoma" w:hAnsi="Tahoma" w:cs="Tahoma"/>
          <w:b/>
          <w:bCs/>
          <w:color w:val="000000" w:themeColor="text1"/>
          <w:sz w:val="20"/>
          <w:szCs w:val="20"/>
          <w:highlight w:val="cyan"/>
          <w:u w:val="single"/>
        </w:rPr>
      </w:pPr>
      <w:r w:rsidRPr="009D2A8F">
        <w:rPr>
          <w:rFonts w:ascii="Tahoma" w:hAnsi="Tahoma" w:cs="Tahoma" w:hint="eastAsia"/>
          <w:b/>
          <w:bCs/>
          <w:color w:val="000000" w:themeColor="text1"/>
          <w:sz w:val="20"/>
          <w:szCs w:val="20"/>
          <w:u w:val="single"/>
        </w:rPr>
        <w:t>×</w:t>
      </w:r>
      <w:r w:rsidRPr="009D2A8F">
        <w:rPr>
          <w:rFonts w:ascii="Tahoma" w:hAnsi="Tahoma" w:cs="Tahoma"/>
          <w:b/>
          <w:bCs/>
          <w:color w:val="000000" w:themeColor="text1"/>
          <w:sz w:val="20"/>
          <w:szCs w:val="20"/>
          <w:u w:val="single"/>
        </w:rPr>
        <w:t xml:space="preserve"> </w:t>
      </w:r>
      <w:r w:rsidRPr="009D2A8F">
        <w:rPr>
          <w:rFonts w:ascii="Tahoma" w:hAnsi="Tahoma" w:cs="Tahoma" w:hint="cs"/>
          <w:b/>
          <w:bCs/>
          <w:color w:val="000000" w:themeColor="text1"/>
          <w:sz w:val="20"/>
          <w:szCs w:val="20"/>
          <w:u w:val="single"/>
          <w:cs/>
        </w:rPr>
        <w:t>ค่าทิปหัวหน้าทัวร์แล้วแต่ความพึงพอใจของท่าน</w:t>
      </w:r>
    </w:p>
    <w:p w:rsidR="004F3BC0" w:rsidRPr="00022A59" w:rsidRDefault="004F3BC0" w:rsidP="00BF15FB">
      <w:pPr>
        <w:pStyle w:val="BasicParagraph"/>
        <w:numPr>
          <w:ilvl w:val="0"/>
          <w:numId w:val="2"/>
        </w:numPr>
        <w:spacing w:line="240" w:lineRule="auto"/>
        <w:ind w:left="180" w:right="-57" w:hanging="180"/>
        <w:rPr>
          <w:rFonts w:ascii="Tahoma" w:hAnsi="Tahoma" w:cs="Tahoma"/>
          <w:sz w:val="20"/>
          <w:szCs w:val="20"/>
        </w:rPr>
      </w:pPr>
      <w:r w:rsidRPr="003A2E0F">
        <w:rPr>
          <w:rFonts w:ascii="Tahoma" w:hAnsi="Tahoma" w:cs="Tahoma"/>
          <w:sz w:val="20"/>
          <w:szCs w:val="20"/>
          <w:cs/>
        </w:rPr>
        <w:t xml:space="preserve">ภาษีมูลค่าเพิ่ม </w:t>
      </w:r>
      <w:r w:rsidRPr="003A2E0F">
        <w:rPr>
          <w:rFonts w:ascii="Tahoma" w:hAnsi="Tahoma" w:cs="Tahoma"/>
          <w:sz w:val="20"/>
          <w:szCs w:val="20"/>
        </w:rPr>
        <w:t xml:space="preserve">7 % </w:t>
      </w:r>
      <w:r w:rsidRPr="003A2E0F">
        <w:rPr>
          <w:rFonts w:ascii="Tahoma" w:hAnsi="Tahoma" w:cs="Tahoma"/>
          <w:sz w:val="20"/>
          <w:szCs w:val="20"/>
          <w:cs/>
        </w:rPr>
        <w:t xml:space="preserve">และภาษีหัก ณ ที่จ่าย </w:t>
      </w:r>
      <w:r w:rsidRPr="003A2E0F">
        <w:rPr>
          <w:rFonts w:ascii="Tahoma" w:hAnsi="Tahoma" w:cs="Tahoma"/>
          <w:sz w:val="20"/>
          <w:szCs w:val="20"/>
        </w:rPr>
        <w:t>3 %</w:t>
      </w:r>
    </w:p>
    <w:p w:rsidR="004F3BC0" w:rsidRPr="003A2E0F" w:rsidRDefault="004F3BC0" w:rsidP="00BF15FB">
      <w:pPr>
        <w:pStyle w:val="BasicParagraph"/>
        <w:spacing w:line="240" w:lineRule="auto"/>
        <w:ind w:right="-57"/>
        <w:rPr>
          <w:rFonts w:ascii="Tahoma" w:hAnsi="Tahoma" w:cs="Tahoma"/>
          <w:sz w:val="20"/>
          <w:szCs w:val="20"/>
        </w:rPr>
      </w:pPr>
      <w:r w:rsidRPr="003A2E0F">
        <w:rPr>
          <w:rFonts w:ascii="Tahoma" w:hAnsi="Tahoma" w:cs="Tahoma"/>
          <w:b/>
          <w:bCs/>
          <w:color w:val="FF0000"/>
          <w:sz w:val="20"/>
          <w:szCs w:val="20"/>
          <w:highlight w:val="lightGray"/>
          <w:cs/>
        </w:rPr>
        <w:t>เดินทางขึ้นต่ำ 15 ท่าน</w:t>
      </w:r>
      <w:r w:rsidRPr="003A2E0F">
        <w:rPr>
          <w:rFonts w:ascii="Tahoma" w:hAnsi="Tahoma" w:cs="Tahoma"/>
          <w:sz w:val="20"/>
          <w:szCs w:val="20"/>
          <w:cs/>
        </w:rPr>
        <w:t xml:space="preserve"> หากต่ำกว่ากำหนด กรุ๊ปจะไม่สามารถเดินทางได้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ทางเรายินดีที่จะประสานงานในการเดินทางตามประสงค์ให้ท่านต่อไป ทางบริษัทขอสงวนสิทธิ์ในการงดออกเดินทางและเลื่อนการเดินทางไปในวันอื่น</w:t>
      </w:r>
      <w:r w:rsidRPr="003A2E0F">
        <w:rPr>
          <w:rFonts w:ascii="Tahoma" w:hAnsi="Tahoma" w:cs="Tahoma"/>
          <w:sz w:val="20"/>
          <w:szCs w:val="20"/>
          <w:cs/>
          <w:lang w:val="en-US"/>
        </w:rPr>
        <w:t xml:space="preserve">ต่อไป โดยทางบริษัทฯจะแจ้งให้ท่านทราบล่วงหน้า </w:t>
      </w:r>
    </w:p>
    <w:p w:rsidR="009D2A8F" w:rsidRDefault="009D2A8F" w:rsidP="00BF15FB">
      <w:pPr>
        <w:pStyle w:val="BasicParagraph"/>
        <w:ind w:left="180" w:right="-57" w:hanging="180"/>
        <w:rPr>
          <w:rFonts w:ascii="Tahoma" w:hAnsi="Tahoma" w:cs="Tahoma"/>
          <w:b/>
          <w:bCs/>
          <w:color w:val="FF0000"/>
          <w:sz w:val="20"/>
          <w:szCs w:val="20"/>
          <w:cs/>
        </w:rPr>
      </w:pPr>
    </w:p>
    <w:p w:rsidR="004F3BC0" w:rsidRPr="003A2E0F" w:rsidRDefault="004F3BC0" w:rsidP="00BF15FB">
      <w:pPr>
        <w:pStyle w:val="BasicParagraph"/>
        <w:ind w:left="180" w:right="-57" w:hanging="180"/>
        <w:rPr>
          <w:rFonts w:ascii="Tahoma" w:hAnsi="Tahoma" w:cs="Tahoma"/>
          <w:b/>
          <w:bCs/>
          <w:color w:val="FF0000"/>
          <w:sz w:val="20"/>
          <w:szCs w:val="20"/>
          <w:cs/>
          <w:lang w:val="en-US"/>
        </w:rPr>
      </w:pPr>
      <w:r w:rsidRPr="003A2E0F">
        <w:rPr>
          <w:rFonts w:ascii="Tahoma" w:hAnsi="Tahoma" w:cs="Tahoma"/>
          <w:b/>
          <w:bCs/>
          <w:color w:val="FF0000"/>
          <w:sz w:val="20"/>
          <w:szCs w:val="20"/>
          <w:cs/>
        </w:rPr>
        <w:t>เงื่อนไขการจอง และ การชำระเงิน</w:t>
      </w:r>
      <w:r w:rsidRPr="003A2E0F">
        <w:rPr>
          <w:rFonts w:ascii="Tahoma" w:hAnsi="Tahoma" w:cs="Tahoma"/>
          <w:b/>
          <w:bCs/>
          <w:color w:val="FF0000"/>
          <w:sz w:val="20"/>
          <w:szCs w:val="20"/>
          <w:lang w:val="en-US"/>
        </w:rPr>
        <w:t>:</w:t>
      </w:r>
    </w:p>
    <w:p w:rsidR="004F3BC0" w:rsidRPr="003A2E0F" w:rsidRDefault="004F3BC0" w:rsidP="00BF15FB">
      <w:pPr>
        <w:pStyle w:val="BasicParagraph"/>
        <w:numPr>
          <w:ilvl w:val="0"/>
          <w:numId w:val="3"/>
        </w:numPr>
        <w:ind w:left="180" w:right="-57" w:hanging="180"/>
        <w:rPr>
          <w:rFonts w:ascii="Tahoma" w:hAnsi="Tahoma" w:cs="Tahoma"/>
          <w:sz w:val="20"/>
          <w:szCs w:val="20"/>
          <w:cs/>
        </w:rPr>
      </w:pPr>
      <w:r w:rsidRPr="003A2E0F">
        <w:rPr>
          <w:rFonts w:ascii="Tahoma" w:hAnsi="Tahoma" w:cs="Tahoma" w:hint="cs"/>
          <w:sz w:val="20"/>
          <w:szCs w:val="20"/>
          <w:cs/>
        </w:rPr>
        <w:t>ชำระเต็มจำนวน</w:t>
      </w:r>
      <w:r w:rsidRPr="003A2E0F">
        <w:rPr>
          <w:rFonts w:ascii="Tahoma" w:hAnsi="Tahoma" w:cs="Tahoma"/>
          <w:sz w:val="20"/>
          <w:szCs w:val="20"/>
          <w:cs/>
        </w:rPr>
        <w:t xml:space="preserve"> กรณีลูกค้าทำการจองก่อนวันเดินทางภายใน 30 วัน ทางบริษัทขอสงวนสิทธิ์ในการเก็บค่าทัวร์เต็มจำนวน </w:t>
      </w:r>
    </w:p>
    <w:p w:rsidR="004F3BC0" w:rsidRPr="003A2E0F" w:rsidRDefault="004F3BC0" w:rsidP="00BF15FB">
      <w:pPr>
        <w:pStyle w:val="BasicParagraph"/>
        <w:numPr>
          <w:ilvl w:val="0"/>
          <w:numId w:val="3"/>
        </w:numPr>
        <w:ind w:left="180" w:right="-57" w:hanging="180"/>
        <w:rPr>
          <w:rFonts w:ascii="Tahoma" w:hAnsi="Tahoma" w:cs="Tahoma"/>
          <w:sz w:val="20"/>
          <w:szCs w:val="20"/>
        </w:rPr>
      </w:pPr>
      <w:r w:rsidRPr="003A2E0F">
        <w:rPr>
          <w:rFonts w:ascii="Tahoma" w:hAnsi="Tahoma" w:cs="Tahoma" w:hint="cs"/>
          <w:sz w:val="20"/>
          <w:szCs w:val="20"/>
          <w:cs/>
        </w:rPr>
        <w:t>ชำ</w:t>
      </w:r>
      <w:r w:rsidRPr="003A2E0F">
        <w:rPr>
          <w:rFonts w:ascii="Tahoma" w:hAnsi="Tahoma" w:cs="Tahoma"/>
          <w:sz w:val="20"/>
          <w:szCs w:val="20"/>
          <w:cs/>
        </w:rPr>
        <w:t>ระก่อนวันเดินทางอย่างน้อย 30 วัน</w:t>
      </w:r>
    </w:p>
    <w:p w:rsidR="004F3BC0" w:rsidRPr="003A2E0F" w:rsidRDefault="004F3BC0" w:rsidP="00BF15FB">
      <w:pPr>
        <w:pStyle w:val="BasicParagraph"/>
        <w:numPr>
          <w:ilvl w:val="0"/>
          <w:numId w:val="4"/>
        </w:numPr>
        <w:ind w:left="180" w:right="-57" w:hanging="180"/>
        <w:rPr>
          <w:rFonts w:ascii="Tahoma" w:hAnsi="Tahoma" w:cs="Tahoma"/>
          <w:i/>
          <w:iCs/>
          <w:sz w:val="20"/>
          <w:szCs w:val="20"/>
        </w:rPr>
      </w:pPr>
      <w:r w:rsidRPr="003A2E0F">
        <w:rPr>
          <w:rFonts w:ascii="Tahoma" w:hAnsi="Tahoma" w:cs="Tahoma"/>
          <w:i/>
          <w:iCs/>
          <w:sz w:val="20"/>
          <w:szCs w:val="20"/>
          <w:cs/>
        </w:rPr>
        <w:t>หากไม่ชำระ</w:t>
      </w:r>
      <w:r w:rsidRPr="003A2E0F">
        <w:rPr>
          <w:rFonts w:ascii="Tahoma" w:hAnsi="Tahoma" w:cs="Tahoma" w:hint="cs"/>
          <w:i/>
          <w:iCs/>
          <w:sz w:val="20"/>
          <w:szCs w:val="20"/>
          <w:cs/>
        </w:rPr>
        <w:t>ต</w:t>
      </w:r>
      <w:r w:rsidRPr="003A2E0F">
        <w:rPr>
          <w:rFonts w:ascii="Tahoma" w:hAnsi="Tahoma" w:cs="Tahoma"/>
          <w:i/>
          <w:iCs/>
          <w:sz w:val="20"/>
          <w:szCs w:val="20"/>
          <w:cs/>
        </w:rPr>
        <w:t>ามที่กำหนด ขออนุญาตตัดที่นั่งให้ลูกค้าท่านอื่นที่รออยู่</w:t>
      </w:r>
    </w:p>
    <w:p w:rsidR="004F3BC0" w:rsidRPr="003A2E0F" w:rsidRDefault="004F3BC0" w:rsidP="00BF15FB">
      <w:pPr>
        <w:pStyle w:val="BasicParagraph"/>
        <w:numPr>
          <w:ilvl w:val="0"/>
          <w:numId w:val="4"/>
        </w:numPr>
        <w:ind w:left="180" w:right="-57" w:hanging="180"/>
        <w:rPr>
          <w:rFonts w:ascii="Tahoma" w:hAnsi="Tahoma" w:cs="Tahoma"/>
          <w:i/>
          <w:iCs/>
          <w:sz w:val="20"/>
          <w:szCs w:val="20"/>
        </w:rPr>
      </w:pPr>
      <w:r w:rsidRPr="003A2E0F">
        <w:rPr>
          <w:rFonts w:ascii="Tahoma" w:hAnsi="Tahoma" w:cs="Tahoma"/>
          <w:i/>
          <w:iCs/>
          <w:sz w:val="20"/>
          <w:szCs w:val="20"/>
          <w:cs/>
        </w:rPr>
        <w:t>หากชำระไม่ครบตามจำนวน บริษัทฯถือว่าท่านยกเลิกการเดินทางโดยอัตโนมัติโดยไม่มีเงื่อนไข</w:t>
      </w:r>
    </w:p>
    <w:p w:rsidR="004F3BC0" w:rsidRPr="003A2E0F" w:rsidRDefault="004F3BC0" w:rsidP="00BF15FB">
      <w:pPr>
        <w:pStyle w:val="BasicParagraph"/>
        <w:numPr>
          <w:ilvl w:val="0"/>
          <w:numId w:val="4"/>
        </w:numPr>
        <w:ind w:left="180" w:right="-57" w:hanging="180"/>
        <w:rPr>
          <w:rFonts w:ascii="Tahoma" w:hAnsi="Tahoma" w:cs="Tahoma"/>
          <w:i/>
          <w:iCs/>
          <w:sz w:val="20"/>
          <w:szCs w:val="20"/>
        </w:rPr>
      </w:pPr>
      <w:r w:rsidRPr="003A2E0F">
        <w:rPr>
          <w:rFonts w:ascii="Tahoma" w:hAnsi="Tahoma" w:cs="Tahoma"/>
          <w:i/>
          <w:iCs/>
          <w:sz w:val="20"/>
          <w:szCs w:val="20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4F3BC0" w:rsidRPr="003A2E0F" w:rsidRDefault="004F3BC0" w:rsidP="00BF15FB">
      <w:pPr>
        <w:pStyle w:val="BasicParagraph"/>
        <w:numPr>
          <w:ilvl w:val="0"/>
          <w:numId w:val="5"/>
        </w:numPr>
        <w:spacing w:line="276" w:lineRule="auto"/>
        <w:ind w:left="180" w:right="-57" w:hanging="180"/>
        <w:rPr>
          <w:rFonts w:ascii="Tahoma" w:hAnsi="Tahoma" w:cs="Tahoma"/>
          <w:b/>
          <w:bCs/>
          <w:i/>
          <w:iCs/>
          <w:sz w:val="20"/>
          <w:szCs w:val="20"/>
        </w:rPr>
      </w:pPr>
      <w:r w:rsidRPr="003A2E0F">
        <w:rPr>
          <w:rFonts w:ascii="Tahoma" w:hAnsi="Tahoma" w:cs="Tahoma"/>
          <w:b/>
          <w:bCs/>
          <w:i/>
          <w:iCs/>
          <w:sz w:val="20"/>
          <w:szCs w:val="20"/>
          <w:cs/>
        </w:rPr>
        <w:t xml:space="preserve">หากชำระเงินในแต่ละส่วนแล้ว โปรดส่งสำเนาการโอนเงิน พร้อมระบุชื่อพนักงานขายมาทางแฟกซ์ </w:t>
      </w:r>
      <w:r w:rsidRPr="003A2E0F">
        <w:rPr>
          <w:rFonts w:ascii="Tahoma" w:hAnsi="Tahoma" w:cs="Tahoma"/>
          <w:b/>
          <w:bCs/>
          <w:i/>
          <w:iCs/>
          <w:sz w:val="20"/>
          <w:szCs w:val="20"/>
        </w:rPr>
        <w:t>……….</w:t>
      </w:r>
    </w:p>
    <w:p w:rsidR="004F3BC0" w:rsidRPr="003A2E0F" w:rsidRDefault="004F3BC0" w:rsidP="00BF15FB">
      <w:pPr>
        <w:pStyle w:val="BasicParagraph"/>
        <w:numPr>
          <w:ilvl w:val="0"/>
          <w:numId w:val="5"/>
        </w:numPr>
        <w:spacing w:line="276" w:lineRule="auto"/>
        <w:ind w:left="180" w:right="-57" w:hanging="180"/>
        <w:rPr>
          <w:rFonts w:ascii="Tahoma" w:hAnsi="Tahoma" w:cs="Tahoma"/>
          <w:b/>
          <w:bCs/>
          <w:i/>
          <w:iCs/>
          <w:sz w:val="20"/>
          <w:szCs w:val="20"/>
          <w:cs/>
        </w:rPr>
      </w:pPr>
      <w:r w:rsidRPr="003A2E0F">
        <w:rPr>
          <w:rFonts w:ascii="Tahoma" w:hAnsi="Tahoma" w:cs="Tahoma"/>
          <w:b/>
          <w:bCs/>
          <w:i/>
          <w:iCs/>
          <w:sz w:val="20"/>
          <w:szCs w:val="20"/>
          <w:cs/>
        </w:rPr>
        <w:t>ส่งรายชื่อสำรองที่นั่ง ผู้เดินทางต้องส่งสำเนาหนังสือเดินทาง (</w:t>
      </w:r>
      <w:r w:rsidRPr="003A2E0F">
        <w:rPr>
          <w:rFonts w:ascii="Tahoma" w:hAnsi="Tahoma" w:cs="Tahoma"/>
          <w:b/>
          <w:bCs/>
          <w:i/>
          <w:iCs/>
          <w:sz w:val="20"/>
          <w:szCs w:val="20"/>
        </w:rPr>
        <w:t xml:space="preserve">Passport) </w:t>
      </w:r>
      <w:r w:rsidRPr="003A2E0F">
        <w:rPr>
          <w:rFonts w:ascii="Tahoma" w:hAnsi="Tahoma" w:cs="Tahoma"/>
          <w:b/>
          <w:bCs/>
          <w:i/>
          <w:iCs/>
          <w:sz w:val="20"/>
          <w:szCs w:val="20"/>
          <w:cs/>
        </w:rPr>
        <w:t>โดยเซ็น</w:t>
      </w:r>
      <w:proofErr w:type="spellStart"/>
      <w:r w:rsidRPr="003A2E0F">
        <w:rPr>
          <w:rFonts w:ascii="Tahoma" w:hAnsi="Tahoma" w:cs="Tahoma"/>
          <w:b/>
          <w:bCs/>
          <w:i/>
          <w:iCs/>
          <w:sz w:val="20"/>
          <w:szCs w:val="20"/>
          <w:cs/>
        </w:rPr>
        <w:t>ต์</w:t>
      </w:r>
      <w:proofErr w:type="spellEnd"/>
      <w:r w:rsidRPr="003A2E0F">
        <w:rPr>
          <w:rFonts w:ascii="Tahoma" w:hAnsi="Tahoma" w:cs="Tahoma"/>
          <w:b/>
          <w:bCs/>
          <w:i/>
          <w:iCs/>
          <w:sz w:val="20"/>
          <w:szCs w:val="20"/>
          <w:cs/>
        </w:rPr>
        <w:t>ชื่อพร้อมยืนยันว่าต้องการเดินทางท่องเที่ยวท</w:t>
      </w:r>
      <w:proofErr w:type="spellStart"/>
      <w:r w:rsidRPr="003A2E0F">
        <w:rPr>
          <w:rFonts w:ascii="Tahoma" w:hAnsi="Tahoma" w:cs="Tahoma"/>
          <w:b/>
          <w:bCs/>
          <w:i/>
          <w:iCs/>
          <w:sz w:val="20"/>
          <w:szCs w:val="20"/>
          <w:cs/>
        </w:rPr>
        <w:t>ริป</w:t>
      </w:r>
      <w:proofErr w:type="spellEnd"/>
      <w:r w:rsidRPr="003A2E0F">
        <w:rPr>
          <w:rFonts w:ascii="Tahoma" w:hAnsi="Tahoma" w:cs="Tahoma"/>
          <w:b/>
          <w:bCs/>
          <w:i/>
          <w:iCs/>
          <w:sz w:val="20"/>
          <w:szCs w:val="20"/>
          <w:cs/>
        </w:rPr>
        <w:t>ใด</w:t>
      </w:r>
      <w:r w:rsidRPr="003A2E0F">
        <w:rPr>
          <w:rFonts w:ascii="Tahoma" w:hAnsi="Tahoma" w:cs="Tahoma"/>
          <w:b/>
          <w:bCs/>
          <w:i/>
          <w:iCs/>
          <w:sz w:val="20"/>
          <w:szCs w:val="20"/>
        </w:rPr>
        <w:t xml:space="preserve">, </w:t>
      </w:r>
      <w:r w:rsidRPr="003A2E0F">
        <w:rPr>
          <w:rFonts w:ascii="Tahoma" w:hAnsi="Tahoma" w:cs="Tahoma"/>
          <w:b/>
          <w:bCs/>
          <w:i/>
          <w:iCs/>
          <w:sz w:val="20"/>
          <w:szCs w:val="20"/>
          <w:cs/>
        </w:rPr>
        <w:t>วันที่ใด</w:t>
      </w:r>
      <w:r w:rsidRPr="003A2E0F">
        <w:rPr>
          <w:rFonts w:ascii="Tahoma" w:hAnsi="Tahoma" w:cs="Tahoma"/>
          <w:b/>
          <w:bCs/>
          <w:i/>
          <w:iCs/>
          <w:sz w:val="20"/>
          <w:szCs w:val="20"/>
        </w:rPr>
        <w:t xml:space="preserve">, </w:t>
      </w:r>
      <w:r w:rsidRPr="003A2E0F">
        <w:rPr>
          <w:rFonts w:ascii="Tahoma" w:hAnsi="Tahoma" w:cs="Tahoma"/>
          <w:b/>
          <w:bCs/>
          <w:i/>
          <w:iCs/>
          <w:sz w:val="20"/>
          <w:szCs w:val="20"/>
          <w:cs/>
        </w:rPr>
        <w:t>ไปกับใครบ้าง</w:t>
      </w:r>
      <w:r w:rsidRPr="003A2E0F">
        <w:rPr>
          <w:rFonts w:ascii="Tahoma" w:hAnsi="Tahoma" w:cs="Tahoma"/>
          <w:b/>
          <w:bCs/>
          <w:i/>
          <w:iCs/>
          <w:sz w:val="20"/>
          <w:szCs w:val="20"/>
        </w:rPr>
        <w:t xml:space="preserve">, </w:t>
      </w:r>
      <w:r w:rsidRPr="003A2E0F">
        <w:rPr>
          <w:rFonts w:ascii="Tahoma" w:hAnsi="Tahoma" w:cs="Tahoma"/>
          <w:b/>
          <w:bCs/>
          <w:i/>
          <w:iCs/>
          <w:sz w:val="20"/>
          <w:szCs w:val="20"/>
          <w:cs/>
        </w:rPr>
        <w:t>เบอร์โทร // [หากไม่ส่งสำเนาหนังสือเดินทาง(</w:t>
      </w:r>
      <w:r w:rsidRPr="003A2E0F">
        <w:rPr>
          <w:rFonts w:ascii="Tahoma" w:hAnsi="Tahoma" w:cs="Tahoma"/>
          <w:b/>
          <w:bCs/>
          <w:i/>
          <w:iCs/>
          <w:sz w:val="20"/>
          <w:szCs w:val="20"/>
        </w:rPr>
        <w:t xml:space="preserve">Passport) </w:t>
      </w:r>
      <w:r w:rsidRPr="003A2E0F">
        <w:rPr>
          <w:rFonts w:ascii="Tahoma" w:hAnsi="Tahoma" w:cs="Tahoma"/>
          <w:b/>
          <w:bCs/>
          <w:i/>
          <w:iCs/>
          <w:sz w:val="20"/>
          <w:szCs w:val="20"/>
          <w:cs/>
        </w:rPr>
        <w:t>มาให้ ทางบริษัทฯขอสงวนสิทธิ์ไม่รับผิดชอบค่าเสียหายอันเกิดจากความผิดพลาดจากการสะกดชื่อ-นามสกุล และอื่นๆ เพื่อใช้ในการจองตั๋วเครื่องบินทั้งสิ้น</w:t>
      </w:r>
    </w:p>
    <w:p w:rsidR="009D2A8F" w:rsidRDefault="009D2A8F" w:rsidP="00BF15FB">
      <w:pPr>
        <w:pStyle w:val="BasicParagraph"/>
        <w:spacing w:line="240" w:lineRule="auto"/>
        <w:ind w:right="-57"/>
        <w:rPr>
          <w:rFonts w:ascii="Tahoma" w:hAnsi="Tahoma" w:cs="Tahoma"/>
          <w:b/>
          <w:bCs/>
          <w:color w:val="FF0000"/>
          <w:sz w:val="20"/>
          <w:szCs w:val="20"/>
          <w:cs/>
        </w:rPr>
      </w:pPr>
    </w:p>
    <w:p w:rsidR="004F3BC0" w:rsidRPr="003A2E0F" w:rsidRDefault="004F3BC0" w:rsidP="00BF15FB">
      <w:pPr>
        <w:pStyle w:val="BasicParagraph"/>
        <w:spacing w:line="240" w:lineRule="auto"/>
        <w:ind w:right="-57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3A2E0F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โปรดตรวจสอบ  </w:t>
      </w:r>
      <w:r w:rsidRPr="003A2E0F">
        <w:rPr>
          <w:rFonts w:ascii="Tahoma" w:hAnsi="Tahoma" w:cs="Tahoma"/>
          <w:b/>
          <w:bCs/>
          <w:color w:val="FF0000"/>
          <w:sz w:val="20"/>
          <w:szCs w:val="20"/>
        </w:rPr>
        <w:t xml:space="preserve">Passport </w:t>
      </w:r>
      <w:r w:rsidRPr="003A2E0F">
        <w:rPr>
          <w:rFonts w:ascii="Tahoma" w:hAnsi="Tahoma" w:cs="Tahoma"/>
          <w:b/>
          <w:bCs/>
          <w:color w:val="FF0000"/>
          <w:sz w:val="20"/>
          <w:szCs w:val="20"/>
          <w:lang w:val="en-US"/>
        </w:rPr>
        <w:t xml:space="preserve">: </w:t>
      </w:r>
      <w:r w:rsidRPr="003A2E0F">
        <w:rPr>
          <w:rFonts w:ascii="Tahoma" w:hAnsi="Tahoma" w:cs="Tahoma"/>
          <w:sz w:val="20"/>
          <w:szCs w:val="20"/>
          <w:cs/>
        </w:rPr>
        <w:t>จะต้องมีอายุคงเหลือ ณ วันเดินทางมากกว่า 6 เดือนขึ้นไปและเหลือหน้ากระดาษอย่างต่ำ 2 หน้า หากไม่มั่นใจโปรดสอบถาม</w:t>
      </w:r>
    </w:p>
    <w:p w:rsidR="004F3BC0" w:rsidRPr="003A2E0F" w:rsidRDefault="004F3BC0" w:rsidP="00BF15FB">
      <w:pPr>
        <w:pStyle w:val="BasicParagraph"/>
        <w:ind w:right="-57"/>
        <w:rPr>
          <w:rFonts w:ascii="Tahoma" w:hAnsi="Tahoma" w:cs="Tahoma"/>
          <w:b/>
          <w:bCs/>
          <w:color w:val="FF0000"/>
          <w:sz w:val="20"/>
          <w:szCs w:val="20"/>
        </w:rPr>
      </w:pPr>
      <w:r w:rsidRPr="003A2E0F">
        <w:rPr>
          <w:rFonts w:ascii="Tahoma" w:hAnsi="Tahoma" w:cs="Tahoma"/>
          <w:b/>
          <w:bCs/>
          <w:color w:val="FF0000"/>
          <w:sz w:val="20"/>
          <w:szCs w:val="20"/>
          <w:cs/>
        </w:rPr>
        <w:t>เงื่อนไขยกเลิกการจอง</w:t>
      </w:r>
      <w:r w:rsidRPr="003A2E0F">
        <w:rPr>
          <w:rFonts w:ascii="Tahoma" w:hAnsi="Tahoma" w:cs="Tahoma"/>
          <w:b/>
          <w:bCs/>
          <w:color w:val="FF0000"/>
          <w:sz w:val="20"/>
          <w:szCs w:val="20"/>
        </w:rPr>
        <w:t xml:space="preserve"> :</w:t>
      </w:r>
    </w:p>
    <w:p w:rsidR="004F3BC0" w:rsidRPr="00022A59" w:rsidRDefault="004F3BC0" w:rsidP="00BF15FB">
      <w:pPr>
        <w:pStyle w:val="Default"/>
        <w:ind w:right="-57"/>
        <w:rPr>
          <w:rStyle w:val="apple-converted-space"/>
          <w:color w:val="auto"/>
          <w:sz w:val="20"/>
          <w:szCs w:val="20"/>
        </w:rPr>
      </w:pPr>
      <w:r w:rsidRPr="003A2E0F">
        <w:rPr>
          <w:color w:val="auto"/>
          <w:sz w:val="20"/>
          <w:szCs w:val="20"/>
          <w:cs/>
        </w:rPr>
        <w:t>เนื่องจากเป็นราคาตั๋วเครื่องบินโปรโมชั่น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ขอคืนเงินได้ทุกกรณี  และกรณีที่กองตรวจคนเข้าเมืองทั้งกรุงเทพฯ และในต่างประเทศ ปฏิเสธมิให้เดินทางออก หรือ เข้าประเทศที่ระบุไว้ ในรายการเดินทาง บริษัทฯ ขอสงวนสิทธิ์ที่จะไม่คืนค่าทัวร์ไม่ว่ากรณีใดๆ ทั้งสิ้น  รวมถึง เมื่อท่านออกเดินทางไปกับคณะแล้ว ถ้าท่านงดการใช้บริการรายการใดรายการหนึ่ง หรือไม่เดินทาง พร้อมคณะถือว่าท่านสละสิทธิ์ ไม่อาจเรียกร้องค่าบริการและเงินมัดจาคืน ไม่ว่ากรณีใดๆ ทั้งสิ้น</w:t>
      </w:r>
    </w:p>
    <w:p w:rsidR="004F3BC0" w:rsidRPr="003A2E0F" w:rsidRDefault="004F3BC0" w:rsidP="00BF15FB">
      <w:pPr>
        <w:pStyle w:val="a3"/>
        <w:spacing w:before="0" w:beforeAutospacing="0" w:after="0" w:afterAutospacing="0"/>
        <w:ind w:left="180" w:hanging="180"/>
        <w:rPr>
          <w:b/>
          <w:bCs/>
          <w:sz w:val="20"/>
          <w:szCs w:val="20"/>
        </w:rPr>
      </w:pPr>
      <w:r w:rsidRPr="003A2E0F">
        <w:rPr>
          <w:b/>
          <w:bCs/>
          <w:sz w:val="20"/>
          <w:szCs w:val="20"/>
          <w:cs/>
        </w:rPr>
        <w:lastRenderedPageBreak/>
        <w:t>เงื่อนไขและข้อกำหนดอื่นๆ</w:t>
      </w:r>
    </w:p>
    <w:p w:rsidR="004F3BC0" w:rsidRPr="003A2E0F" w:rsidRDefault="004F3BC0" w:rsidP="00BF15FB">
      <w:pPr>
        <w:pStyle w:val="a3"/>
        <w:numPr>
          <w:ilvl w:val="1"/>
          <w:numId w:val="6"/>
        </w:numPr>
        <w:tabs>
          <w:tab w:val="num" w:pos="270"/>
        </w:tabs>
        <w:spacing w:before="0" w:beforeAutospacing="0" w:after="0" w:afterAutospacing="0"/>
        <w:ind w:left="180" w:hanging="180"/>
        <w:rPr>
          <w:b/>
          <w:bCs/>
          <w:sz w:val="20"/>
          <w:szCs w:val="20"/>
        </w:rPr>
      </w:pPr>
      <w:r w:rsidRPr="003A2E0F">
        <w:rPr>
          <w:sz w:val="20"/>
          <w:szCs w:val="20"/>
          <w:cs/>
        </w:rPr>
        <w:t>ทัวร์นี้สำหรับผู้มีวัตถุประสงค์เพื่อการท่องเที่ยวเท่านั้น</w:t>
      </w:r>
    </w:p>
    <w:p w:rsidR="004F3BC0" w:rsidRPr="003A2E0F" w:rsidRDefault="004F3BC0" w:rsidP="00BF15FB">
      <w:pPr>
        <w:pStyle w:val="a3"/>
        <w:numPr>
          <w:ilvl w:val="1"/>
          <w:numId w:val="6"/>
        </w:numPr>
        <w:tabs>
          <w:tab w:val="num" w:pos="270"/>
        </w:tabs>
        <w:spacing w:before="0" w:beforeAutospacing="0" w:after="0" w:afterAutospacing="0"/>
        <w:ind w:left="270" w:hanging="270"/>
        <w:rPr>
          <w:b/>
          <w:bCs/>
          <w:sz w:val="20"/>
          <w:szCs w:val="20"/>
        </w:rPr>
      </w:pPr>
      <w:r w:rsidRPr="003A2E0F">
        <w:rPr>
          <w:sz w:val="20"/>
          <w:szCs w:val="20"/>
          <w:cs/>
        </w:rPr>
        <w:t>ทัวร์นี้เป็นทัวร์แบบเหมา หากท่านไม่ได้ร่วมเดินทางหรือใช้บริการตามที่ระบุไว้ในรายการไม่ว่าบางส่วนหรือทั้งหมด หรือถูกปฏิเสธการเข้า-ออกเมืองด้วยเหตุผลใดๆ ทางบริษัทจะไม่คืนเงินค่าบริการไม่ว่าบางส่วนหรือทั้งหมดให้แก่ท่าน</w:t>
      </w:r>
    </w:p>
    <w:p w:rsidR="004F3BC0" w:rsidRPr="003A2E0F" w:rsidRDefault="004F3BC0" w:rsidP="00BF15FB">
      <w:pPr>
        <w:pStyle w:val="a3"/>
        <w:numPr>
          <w:ilvl w:val="1"/>
          <w:numId w:val="6"/>
        </w:numPr>
        <w:tabs>
          <w:tab w:val="num" w:pos="270"/>
        </w:tabs>
        <w:spacing w:before="0" w:beforeAutospacing="0" w:after="0" w:afterAutospacing="0"/>
        <w:ind w:left="270" w:hanging="270"/>
        <w:rPr>
          <w:b/>
          <w:bCs/>
          <w:sz w:val="20"/>
          <w:szCs w:val="20"/>
        </w:rPr>
      </w:pPr>
      <w:r w:rsidRPr="003A2E0F">
        <w:rPr>
          <w:sz w:val="20"/>
          <w:szCs w:val="20"/>
          <w:cs/>
        </w:rPr>
        <w:t>ทางบริษัทขอสงวนสิทธิ์ในการยกเลิกการเดินทางในกรณีที่มีนักท่องเที่ยวร่วมเดินทางน้อยกว่า 15 ท่าน โดยจะแจ้งให้กับนักท่องเที่ยวหรือเอเจนซี่ทราบล่วงหน้าอย่างน้อย 7 วันก่อนการเดินทางสำหรับประเทศที่ไม่มีวีซ่า  และอย่างน้อย 10 วันก่อนการเดินทางสำหรับประเทศที่มีวีซ่า  แต่หากทางนักท่องเที่ยวทุกท่านยินดีที่จะชำระค่าบริการเพิ่มจากการที่มีนักท่องเที่ยวร่วมเดินทางน้อยกว่าที่ทางบริษัทกำหนดเพื่อให้คณะเดินทางได้  ทางเรายินดีที่จะให้บริการต่อไป</w:t>
      </w:r>
    </w:p>
    <w:p w:rsidR="004F3BC0" w:rsidRPr="003A2E0F" w:rsidRDefault="004F3BC0" w:rsidP="0042503C">
      <w:pPr>
        <w:pStyle w:val="a3"/>
        <w:numPr>
          <w:ilvl w:val="1"/>
          <w:numId w:val="6"/>
        </w:numPr>
        <w:tabs>
          <w:tab w:val="num" w:pos="709"/>
        </w:tabs>
        <w:spacing w:before="0" w:beforeAutospacing="0" w:after="0" w:afterAutospacing="0"/>
        <w:ind w:left="270" w:hanging="270"/>
        <w:rPr>
          <w:sz w:val="20"/>
          <w:szCs w:val="20"/>
        </w:rPr>
      </w:pPr>
      <w:r w:rsidRPr="003A2E0F">
        <w:rPr>
          <w:sz w:val="20"/>
          <w:szCs w:val="20"/>
          <w:cs/>
        </w:rPr>
        <w:t>ทางบริษัทขอสงวนสิทธิ์ไม่รับผิดชอบค่าเสียหายจากความผิดพลาดในการสะกดชื่อ นามสกุล คำนำหน้าชื่อ เลขที่หนังสือเดินทาง และอื่นๆ เพื่อใช้ในการจองตั๋วเครื่องบิน ในกรณีที่นักท่องเที่ยวหรือเอเจนซี่มิได้ส่งหน้าหนังสือเดินทางให้กับทางบริษัทพร้อมการชำระเงินมัดจำ</w:t>
      </w:r>
    </w:p>
    <w:p w:rsidR="004F3BC0" w:rsidRPr="003A2E0F" w:rsidRDefault="004F3BC0" w:rsidP="0042503C">
      <w:pPr>
        <w:pStyle w:val="a3"/>
        <w:numPr>
          <w:ilvl w:val="1"/>
          <w:numId w:val="6"/>
        </w:numPr>
        <w:tabs>
          <w:tab w:val="num" w:pos="709"/>
        </w:tabs>
        <w:spacing w:before="0" w:beforeAutospacing="0" w:after="0" w:afterAutospacing="0"/>
        <w:ind w:left="270" w:hanging="270"/>
        <w:rPr>
          <w:b/>
          <w:bCs/>
          <w:sz w:val="20"/>
          <w:szCs w:val="20"/>
        </w:rPr>
      </w:pPr>
      <w:r w:rsidRPr="003A2E0F">
        <w:rPr>
          <w:sz w:val="20"/>
          <w:szCs w:val="20"/>
          <w:cs/>
        </w:rPr>
        <w:t>ทางบริษัทขอสงวนสิทธิ์ในการเปลี่ยนแปลงรายการการเดินทางตามความเหมาะสม เพื่อให้สอดคล้องกับสถานการณ์ ภูมิอากาศ และเวลา ณ วันที่เดินทางจริงของประเทศที่เดินทาง ทั้งนี้ บริษัทจะคำนึงถึงความปลอดภัยของนักท่องเที่ยวส่วนใหญ่เป็นสำคัญ</w:t>
      </w:r>
    </w:p>
    <w:p w:rsidR="004F3BC0" w:rsidRPr="003A2E0F" w:rsidRDefault="004F3BC0" w:rsidP="0042503C">
      <w:pPr>
        <w:pStyle w:val="a4"/>
        <w:numPr>
          <w:ilvl w:val="1"/>
          <w:numId w:val="6"/>
        </w:numPr>
        <w:tabs>
          <w:tab w:val="num" w:pos="709"/>
        </w:tabs>
        <w:spacing w:after="0" w:line="240" w:lineRule="auto"/>
        <w:ind w:left="270" w:hanging="270"/>
        <w:rPr>
          <w:rFonts w:ascii="Tahoma" w:hAnsi="Tahoma" w:cs="Tahoma"/>
          <w:b/>
          <w:bCs/>
          <w:color w:val="000000"/>
          <w:sz w:val="20"/>
          <w:szCs w:val="20"/>
        </w:rPr>
      </w:pPr>
      <w:r w:rsidRPr="003A2E0F">
        <w:rPr>
          <w:rFonts w:ascii="Tahoma" w:hAnsi="Tahoma" w:cs="Tahoma"/>
          <w:sz w:val="20"/>
          <w:szCs w:val="20"/>
          <w:cs/>
        </w:rPr>
        <w:t>ทางบริษัทขอสงวนสิทธิ์ไม่รับผิดชอบใดๆ ต่อความเสียหายหรือค่าใช้จ่ายใดๆ ที่เพิ่มขึ้นของนักท่องเที่ยวที่มิได้เกิดจากความผิดของทางบริษัท เช่น ภัยธรรมชาติ การจลาจล การนัดหยุดงาน การปฏิวัติ  อุบัติเหตุ ความเจ็บป่วย ความสูญหายหรือเสียหายของสัมภาระ ความล่าช้า</w:t>
      </w:r>
      <w:r w:rsidRPr="003A2E0F">
        <w:rPr>
          <w:rFonts w:ascii="Tahoma" w:hAnsi="Tahoma" w:cs="Tahoma" w:hint="cs"/>
          <w:sz w:val="20"/>
          <w:szCs w:val="20"/>
          <w:cs/>
        </w:rPr>
        <w:t>ของสายการบิน</w:t>
      </w:r>
      <w:r w:rsidRPr="003A2E0F">
        <w:rPr>
          <w:rFonts w:ascii="Tahoma" w:hAnsi="Tahoma" w:cs="Tahoma"/>
          <w:sz w:val="20"/>
          <w:szCs w:val="20"/>
          <w:cs/>
        </w:rPr>
        <w:t xml:space="preserve"> เปลี่ยนแปลง หรือการบริการของสายการบิน เหตุสุดวิสัยอื่น </w:t>
      </w:r>
      <w:r w:rsidRPr="003A2E0F">
        <w:rPr>
          <w:rFonts w:ascii="Tahoma" w:hAnsi="Tahoma" w:cs="Tahoma"/>
          <w:color w:val="000000"/>
          <w:sz w:val="20"/>
          <w:szCs w:val="20"/>
          <w:cs/>
        </w:rPr>
        <w:t>เป็นต้น</w:t>
      </w:r>
    </w:p>
    <w:p w:rsidR="004F3BC0" w:rsidRPr="003A2E0F" w:rsidRDefault="004F3BC0" w:rsidP="0042503C">
      <w:pPr>
        <w:pStyle w:val="a3"/>
        <w:numPr>
          <w:ilvl w:val="1"/>
          <w:numId w:val="6"/>
        </w:numPr>
        <w:tabs>
          <w:tab w:val="num" w:pos="709"/>
        </w:tabs>
        <w:spacing w:before="0" w:beforeAutospacing="0" w:after="0" w:afterAutospacing="0"/>
        <w:ind w:left="270" w:hanging="270"/>
        <w:rPr>
          <w:b/>
          <w:bCs/>
          <w:sz w:val="20"/>
          <w:szCs w:val="20"/>
        </w:rPr>
      </w:pPr>
      <w:r w:rsidRPr="003A2E0F">
        <w:rPr>
          <w:sz w:val="20"/>
          <w:szCs w:val="20"/>
          <w:cs/>
        </w:rPr>
        <w:t xml:space="preserve">อัตราค่าบริการนี้คำนวณจากอัตราแลกเปลี่ยนเงินตราต่างประเทศ ณ วันที่ทางบริษัทเสนอราคา ดังนั้น ทางบริษัทขอสงวนสิทธิ์ในการปรับราคาค่าบริการเพิ่มขึ้น ในกรณีที่มีการเปลี่ยนแปลงอัตราแลกเปลี่ยนเงินตราต่างประเทศ ค่าตั๋วเครื่องบิน ค่าภาษีเชื้อเพลิง ค่าประกันภัยสายการบิน การเปลี่ยนแปลงเที่ยวบินฯลฯ </w:t>
      </w:r>
    </w:p>
    <w:p w:rsidR="004F3BC0" w:rsidRPr="00022A59" w:rsidRDefault="004F3BC0" w:rsidP="0042503C">
      <w:pPr>
        <w:pStyle w:val="a3"/>
        <w:numPr>
          <w:ilvl w:val="1"/>
          <w:numId w:val="6"/>
        </w:numPr>
        <w:tabs>
          <w:tab w:val="num" w:pos="709"/>
        </w:tabs>
        <w:spacing w:before="0" w:beforeAutospacing="0" w:after="0" w:afterAutospacing="0"/>
        <w:ind w:left="270" w:hanging="270"/>
        <w:rPr>
          <w:b/>
          <w:bCs/>
          <w:sz w:val="20"/>
          <w:szCs w:val="20"/>
        </w:rPr>
      </w:pPr>
      <w:r w:rsidRPr="003A2E0F">
        <w:rPr>
          <w:sz w:val="20"/>
          <w:szCs w:val="20"/>
          <w:cs/>
        </w:rPr>
        <w:t>มัคคุเทศก์ พนักงาน หรือตัวแทนของทางบริษัท ไม่มีอำนาจในการให้คำสัญญาใดๆ แทนบริษัท  เว้นแต่มีเอกสารลงนามโดยผู้มีอำนาจของบริษัทกำกับเท่านั้น</w:t>
      </w:r>
    </w:p>
    <w:p w:rsidR="004F3BC0" w:rsidRPr="003A2E0F" w:rsidRDefault="004F3BC0" w:rsidP="0042503C">
      <w:pPr>
        <w:pStyle w:val="a3"/>
        <w:spacing w:before="0" w:beforeAutospacing="0" w:after="0" w:afterAutospacing="0"/>
        <w:ind w:left="180" w:hanging="180"/>
        <w:rPr>
          <w:b/>
          <w:bCs/>
          <w:sz w:val="20"/>
          <w:szCs w:val="20"/>
          <w:u w:val="single"/>
        </w:rPr>
      </w:pPr>
      <w:r w:rsidRPr="003A2E0F">
        <w:rPr>
          <w:b/>
          <w:bCs/>
          <w:sz w:val="20"/>
          <w:szCs w:val="20"/>
          <w:u w:val="single"/>
          <w:cs/>
        </w:rPr>
        <w:t>ข้อแนะนำก่อนการเดินทาง</w:t>
      </w:r>
    </w:p>
    <w:p w:rsidR="004F3BC0" w:rsidRPr="003A2E0F" w:rsidRDefault="004F3BC0" w:rsidP="0042503C">
      <w:pPr>
        <w:pStyle w:val="a3"/>
        <w:numPr>
          <w:ilvl w:val="1"/>
          <w:numId w:val="7"/>
        </w:numPr>
        <w:tabs>
          <w:tab w:val="left" w:pos="270"/>
        </w:tabs>
        <w:spacing w:before="0" w:beforeAutospacing="0" w:after="0" w:afterAutospacing="0"/>
        <w:ind w:left="270" w:hanging="270"/>
        <w:rPr>
          <w:b/>
          <w:bCs/>
          <w:sz w:val="20"/>
          <w:szCs w:val="20"/>
          <w:u w:val="single"/>
        </w:rPr>
      </w:pPr>
      <w:r w:rsidRPr="003A2E0F">
        <w:rPr>
          <w:sz w:val="20"/>
          <w:szCs w:val="20"/>
          <w:cs/>
        </w:rPr>
        <w:t>กรุณาแยกของเหลว เจล สเปรย์ ที่จะนำติดตัวขึ้นเครื่องบิน ต้องมีขนาดบรรจุภัณฑ์ไม่เกิน 100 มิลลิลิตรต่อชิ้น และรวมกันทุกชิ้นไม่เกิน 1</w:t>
      </w:r>
      <w:r w:rsidRPr="003A2E0F">
        <w:rPr>
          <w:sz w:val="20"/>
          <w:szCs w:val="20"/>
        </w:rPr>
        <w:t>,000</w:t>
      </w:r>
      <w:r w:rsidRPr="003A2E0F">
        <w:rPr>
          <w:sz w:val="20"/>
          <w:szCs w:val="20"/>
          <w:cs/>
        </w:rPr>
        <w:t xml:space="preserve"> มิลลิลิตร โดยแยกใส่ถุงพลาสติกใสซึ่งมีซิปล็อคปิดสนิท และสามารถนำออกมาให้เจ้าหน้าที่ตรวจได้อย่างสะดวก ณ จุดเอ็กซ์เรย์ อนุญาตให้ถือได้ท่านละ 1 ใบเท่านั้น ถ้าสิ่งของดังกล่าวมีขนาดบรรจุภัณฑ์มากกว่าที่กำหนดจะต้องใส่กระเป๋าใบใหญ่และฝากเจ้าหน้าที่โหลดใต้ท้องเครื่องบินเท่านั้น </w:t>
      </w:r>
    </w:p>
    <w:p w:rsidR="004F3BC0" w:rsidRPr="003A2E0F" w:rsidRDefault="004F3BC0" w:rsidP="0042503C">
      <w:pPr>
        <w:pStyle w:val="a3"/>
        <w:numPr>
          <w:ilvl w:val="1"/>
          <w:numId w:val="7"/>
        </w:numPr>
        <w:spacing w:before="0" w:beforeAutospacing="0" w:after="0" w:afterAutospacing="0"/>
        <w:ind w:left="270" w:hanging="270"/>
        <w:rPr>
          <w:b/>
          <w:bCs/>
          <w:sz w:val="20"/>
          <w:szCs w:val="20"/>
          <w:u w:val="single"/>
        </w:rPr>
      </w:pPr>
      <w:r w:rsidRPr="003A2E0F">
        <w:rPr>
          <w:sz w:val="20"/>
          <w:szCs w:val="20"/>
          <w:cs/>
        </w:rPr>
        <w:t xml:space="preserve">สิ่งของที่มีลักษณะคล้ายกับอาวุธ เช่น กรรไกรตัดเล็บ มีดพก แหนบ อุปกรณ์กีฬาฯ จะต้องใส่กระเป๋าใบใหญ่และฝากเจ้าหน้าที่โหลดใต้ท้องเครื่องบินเท่านั้น </w:t>
      </w:r>
    </w:p>
    <w:p w:rsidR="00A25C11" w:rsidRPr="00022A59" w:rsidRDefault="004F3BC0" w:rsidP="0042503C">
      <w:pPr>
        <w:pStyle w:val="a3"/>
        <w:numPr>
          <w:ilvl w:val="1"/>
          <w:numId w:val="7"/>
        </w:numPr>
        <w:tabs>
          <w:tab w:val="num" w:pos="709"/>
        </w:tabs>
        <w:spacing w:before="0" w:beforeAutospacing="0" w:after="0" w:afterAutospacing="0"/>
        <w:ind w:left="270" w:hanging="270"/>
        <w:rPr>
          <w:b/>
          <w:bCs/>
          <w:sz w:val="20"/>
          <w:szCs w:val="20"/>
          <w:u w:val="single"/>
        </w:rPr>
      </w:pPr>
      <w:r w:rsidRPr="003A2E0F">
        <w:rPr>
          <w:sz w:val="20"/>
          <w:szCs w:val="20"/>
          <w:cs/>
        </w:rPr>
        <w:t xml:space="preserve">เกาะฮ่องกงมีกฎหมายห้ามนำผลิตภัณฑ์ที่ทำมาจากพืช และเนื้อสัตว์ทุกชนิดเข้าประเทศ เช่น ผัก ผลไม้สด ไข่ เนื้อสัตว์ ไส้กรอกฯ เพื่อเป็นการป้องกันโรคติดต่อที่จะมาจากสิ่งเหล่านี้ หากเจ้าหน้าที่ตรวจพบ จะต้องเสียค่าปรับในอัตราที่สูงมาก </w:t>
      </w:r>
    </w:p>
    <w:sectPr w:rsidR="00A25C11" w:rsidRPr="00022A59" w:rsidSect="00961F69">
      <w:pgSz w:w="11906" w:h="16838"/>
      <w:pgMar w:top="270" w:right="476" w:bottom="360" w:left="56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4BE8" w:rsidRDefault="00654BE8" w:rsidP="006F51C9">
      <w:r>
        <w:separator/>
      </w:r>
    </w:p>
  </w:endnote>
  <w:endnote w:type="continuationSeparator" w:id="0">
    <w:p w:rsidR="00654BE8" w:rsidRDefault="00654BE8" w:rsidP="006F5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Cambria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4BE8" w:rsidRDefault="00654BE8" w:rsidP="006F51C9">
      <w:r>
        <w:separator/>
      </w:r>
    </w:p>
  </w:footnote>
  <w:footnote w:type="continuationSeparator" w:id="0">
    <w:p w:rsidR="00654BE8" w:rsidRDefault="00654BE8" w:rsidP="006F51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1EE425F"/>
    <w:multiLevelType w:val="hybridMultilevel"/>
    <w:tmpl w:val="FDC28276"/>
    <w:lvl w:ilvl="0" w:tplc="A1B4F12A">
      <w:start w:val="1"/>
      <w:numFmt w:val="bullet"/>
      <w:lvlText w:val="×"/>
      <w:lvlJc w:val="left"/>
      <w:pPr>
        <w:ind w:left="1440" w:hanging="360"/>
      </w:pPr>
      <w:rPr>
        <w:rFonts w:ascii="Calibri" w:hAnsi="Calibri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BD6D78"/>
    <w:multiLevelType w:val="hybridMultilevel"/>
    <w:tmpl w:val="730C12D6"/>
    <w:lvl w:ilvl="0" w:tplc="C148A22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69507CFA"/>
    <w:multiLevelType w:val="multilevel"/>
    <w:tmpl w:val="D1240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BrowalliaUPC" w:hAnsi="BrowalliaUPC" w:cs="BrowalliaUPC" w:hint="default"/>
        <w:b w:val="0"/>
        <w:bCs w:val="0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E4E"/>
    <w:rsid w:val="00006F67"/>
    <w:rsid w:val="00012C83"/>
    <w:rsid w:val="00020450"/>
    <w:rsid w:val="00022A59"/>
    <w:rsid w:val="00047406"/>
    <w:rsid w:val="0005028E"/>
    <w:rsid w:val="00067940"/>
    <w:rsid w:val="00072EDC"/>
    <w:rsid w:val="000823BB"/>
    <w:rsid w:val="00082D53"/>
    <w:rsid w:val="000A7D63"/>
    <w:rsid w:val="000B3EC6"/>
    <w:rsid w:val="000C20AB"/>
    <w:rsid w:val="000E4CAE"/>
    <w:rsid w:val="000F7E10"/>
    <w:rsid w:val="00101CA9"/>
    <w:rsid w:val="001066F4"/>
    <w:rsid w:val="00110D98"/>
    <w:rsid w:val="00115F0C"/>
    <w:rsid w:val="00120801"/>
    <w:rsid w:val="001234FA"/>
    <w:rsid w:val="00133B1F"/>
    <w:rsid w:val="0013479A"/>
    <w:rsid w:val="00153DE1"/>
    <w:rsid w:val="00156855"/>
    <w:rsid w:val="00167A05"/>
    <w:rsid w:val="00176461"/>
    <w:rsid w:val="0018486F"/>
    <w:rsid w:val="001A6E93"/>
    <w:rsid w:val="001B3609"/>
    <w:rsid w:val="001B4573"/>
    <w:rsid w:val="001C6347"/>
    <w:rsid w:val="001D1FF3"/>
    <w:rsid w:val="001E1A01"/>
    <w:rsid w:val="001E438D"/>
    <w:rsid w:val="001F230C"/>
    <w:rsid w:val="002061F3"/>
    <w:rsid w:val="00206D80"/>
    <w:rsid w:val="00216E8D"/>
    <w:rsid w:val="00231A90"/>
    <w:rsid w:val="00234B4C"/>
    <w:rsid w:val="00243D76"/>
    <w:rsid w:val="002537E5"/>
    <w:rsid w:val="00272A2C"/>
    <w:rsid w:val="0028778A"/>
    <w:rsid w:val="0029201B"/>
    <w:rsid w:val="002946B2"/>
    <w:rsid w:val="002963D7"/>
    <w:rsid w:val="00296BEE"/>
    <w:rsid w:val="0029784A"/>
    <w:rsid w:val="002A18BF"/>
    <w:rsid w:val="002A2A92"/>
    <w:rsid w:val="002B5F54"/>
    <w:rsid w:val="002D0D42"/>
    <w:rsid w:val="002D5DC1"/>
    <w:rsid w:val="002D7B4C"/>
    <w:rsid w:val="002E089D"/>
    <w:rsid w:val="002E29A2"/>
    <w:rsid w:val="002F3AB4"/>
    <w:rsid w:val="0030095D"/>
    <w:rsid w:val="00303F70"/>
    <w:rsid w:val="0031091F"/>
    <w:rsid w:val="00314CE7"/>
    <w:rsid w:val="00341835"/>
    <w:rsid w:val="00341FA0"/>
    <w:rsid w:val="00350973"/>
    <w:rsid w:val="0037342D"/>
    <w:rsid w:val="003A2E0F"/>
    <w:rsid w:val="003B5508"/>
    <w:rsid w:val="003C67B6"/>
    <w:rsid w:val="003D2BEE"/>
    <w:rsid w:val="003E2356"/>
    <w:rsid w:val="003E2858"/>
    <w:rsid w:val="003E2BE5"/>
    <w:rsid w:val="003F00E8"/>
    <w:rsid w:val="00421FFA"/>
    <w:rsid w:val="004232F4"/>
    <w:rsid w:val="0042503C"/>
    <w:rsid w:val="00434372"/>
    <w:rsid w:val="00436A75"/>
    <w:rsid w:val="004425EA"/>
    <w:rsid w:val="0044407B"/>
    <w:rsid w:val="00453706"/>
    <w:rsid w:val="00460919"/>
    <w:rsid w:val="00465E4E"/>
    <w:rsid w:val="0047611A"/>
    <w:rsid w:val="004766E0"/>
    <w:rsid w:val="00486B52"/>
    <w:rsid w:val="00496051"/>
    <w:rsid w:val="004B1EDE"/>
    <w:rsid w:val="004B3AD0"/>
    <w:rsid w:val="004C361B"/>
    <w:rsid w:val="004D4DF8"/>
    <w:rsid w:val="004E4C5A"/>
    <w:rsid w:val="004F187A"/>
    <w:rsid w:val="004F3BC0"/>
    <w:rsid w:val="004F7882"/>
    <w:rsid w:val="00500F50"/>
    <w:rsid w:val="00503C3E"/>
    <w:rsid w:val="00506ADF"/>
    <w:rsid w:val="00513772"/>
    <w:rsid w:val="005175D2"/>
    <w:rsid w:val="00541A50"/>
    <w:rsid w:val="00563D54"/>
    <w:rsid w:val="00581507"/>
    <w:rsid w:val="005825AA"/>
    <w:rsid w:val="00595CF2"/>
    <w:rsid w:val="00595F94"/>
    <w:rsid w:val="005A2946"/>
    <w:rsid w:val="005B6D24"/>
    <w:rsid w:val="005B6F88"/>
    <w:rsid w:val="005C081E"/>
    <w:rsid w:val="005C212F"/>
    <w:rsid w:val="005C43BD"/>
    <w:rsid w:val="005E1A14"/>
    <w:rsid w:val="005F0364"/>
    <w:rsid w:val="00620D9C"/>
    <w:rsid w:val="00650D93"/>
    <w:rsid w:val="00654BE8"/>
    <w:rsid w:val="00655996"/>
    <w:rsid w:val="006567D9"/>
    <w:rsid w:val="00693CDB"/>
    <w:rsid w:val="0069553D"/>
    <w:rsid w:val="00696AE2"/>
    <w:rsid w:val="006B6DF5"/>
    <w:rsid w:val="006C4381"/>
    <w:rsid w:val="006D181D"/>
    <w:rsid w:val="006D52F6"/>
    <w:rsid w:val="006D7469"/>
    <w:rsid w:val="006E3BDD"/>
    <w:rsid w:val="006F51C9"/>
    <w:rsid w:val="006F70FE"/>
    <w:rsid w:val="00717574"/>
    <w:rsid w:val="00721F3D"/>
    <w:rsid w:val="00740377"/>
    <w:rsid w:val="0075355F"/>
    <w:rsid w:val="007871A8"/>
    <w:rsid w:val="007A58B8"/>
    <w:rsid w:val="007C3B02"/>
    <w:rsid w:val="007C6E2C"/>
    <w:rsid w:val="007E3F0B"/>
    <w:rsid w:val="007E6B23"/>
    <w:rsid w:val="0082375A"/>
    <w:rsid w:val="00840272"/>
    <w:rsid w:val="00845C76"/>
    <w:rsid w:val="008639BE"/>
    <w:rsid w:val="00874144"/>
    <w:rsid w:val="00874DBD"/>
    <w:rsid w:val="00880AF7"/>
    <w:rsid w:val="00883ABA"/>
    <w:rsid w:val="00885F95"/>
    <w:rsid w:val="008A7E20"/>
    <w:rsid w:val="008B3658"/>
    <w:rsid w:val="008C5DA3"/>
    <w:rsid w:val="008D2D31"/>
    <w:rsid w:val="008D730B"/>
    <w:rsid w:val="008E750B"/>
    <w:rsid w:val="008F4CBA"/>
    <w:rsid w:val="0094260F"/>
    <w:rsid w:val="00943CF9"/>
    <w:rsid w:val="00944E87"/>
    <w:rsid w:val="00961749"/>
    <w:rsid w:val="00961F69"/>
    <w:rsid w:val="00982934"/>
    <w:rsid w:val="009C101F"/>
    <w:rsid w:val="009D1B8A"/>
    <w:rsid w:val="009D2A8F"/>
    <w:rsid w:val="009D2B2B"/>
    <w:rsid w:val="009E1C8A"/>
    <w:rsid w:val="00A23248"/>
    <w:rsid w:val="00A25C11"/>
    <w:rsid w:val="00A3341C"/>
    <w:rsid w:val="00A36630"/>
    <w:rsid w:val="00A44484"/>
    <w:rsid w:val="00A54D27"/>
    <w:rsid w:val="00A66FD7"/>
    <w:rsid w:val="00A700C6"/>
    <w:rsid w:val="00A7031D"/>
    <w:rsid w:val="00A90D98"/>
    <w:rsid w:val="00A977CA"/>
    <w:rsid w:val="00AA13FF"/>
    <w:rsid w:val="00AA5A33"/>
    <w:rsid w:val="00AC6311"/>
    <w:rsid w:val="00AC702C"/>
    <w:rsid w:val="00AC7288"/>
    <w:rsid w:val="00AD21D3"/>
    <w:rsid w:val="00AD55AE"/>
    <w:rsid w:val="00AD6C5E"/>
    <w:rsid w:val="00AF15E3"/>
    <w:rsid w:val="00AF42DA"/>
    <w:rsid w:val="00B27946"/>
    <w:rsid w:val="00B37305"/>
    <w:rsid w:val="00B62688"/>
    <w:rsid w:val="00B63570"/>
    <w:rsid w:val="00B705DB"/>
    <w:rsid w:val="00B736C5"/>
    <w:rsid w:val="00B82C38"/>
    <w:rsid w:val="00B847D5"/>
    <w:rsid w:val="00BA516E"/>
    <w:rsid w:val="00BB2D51"/>
    <w:rsid w:val="00BD0181"/>
    <w:rsid w:val="00BD1F8E"/>
    <w:rsid w:val="00BD26ED"/>
    <w:rsid w:val="00BE23FF"/>
    <w:rsid w:val="00BF15FB"/>
    <w:rsid w:val="00C05D05"/>
    <w:rsid w:val="00C077A5"/>
    <w:rsid w:val="00C14F21"/>
    <w:rsid w:val="00C41D77"/>
    <w:rsid w:val="00C50220"/>
    <w:rsid w:val="00C776BD"/>
    <w:rsid w:val="00CB03D6"/>
    <w:rsid w:val="00CB453B"/>
    <w:rsid w:val="00CC2DF2"/>
    <w:rsid w:val="00CC66FF"/>
    <w:rsid w:val="00CD5E72"/>
    <w:rsid w:val="00CF3C6C"/>
    <w:rsid w:val="00D10686"/>
    <w:rsid w:val="00D15EFA"/>
    <w:rsid w:val="00D3170F"/>
    <w:rsid w:val="00D3269D"/>
    <w:rsid w:val="00D354B2"/>
    <w:rsid w:val="00D37A61"/>
    <w:rsid w:val="00D62EA1"/>
    <w:rsid w:val="00D65A58"/>
    <w:rsid w:val="00D80791"/>
    <w:rsid w:val="00D81743"/>
    <w:rsid w:val="00D84745"/>
    <w:rsid w:val="00D85805"/>
    <w:rsid w:val="00D9222B"/>
    <w:rsid w:val="00D92A06"/>
    <w:rsid w:val="00D96880"/>
    <w:rsid w:val="00DC7C4B"/>
    <w:rsid w:val="00DD4000"/>
    <w:rsid w:val="00DE20E1"/>
    <w:rsid w:val="00DE2694"/>
    <w:rsid w:val="00DE64B1"/>
    <w:rsid w:val="00DE70D5"/>
    <w:rsid w:val="00DF2ABF"/>
    <w:rsid w:val="00E0356C"/>
    <w:rsid w:val="00E23351"/>
    <w:rsid w:val="00E33EC8"/>
    <w:rsid w:val="00E527EE"/>
    <w:rsid w:val="00E63823"/>
    <w:rsid w:val="00E649CD"/>
    <w:rsid w:val="00E74EEF"/>
    <w:rsid w:val="00EC4A71"/>
    <w:rsid w:val="00F03BF6"/>
    <w:rsid w:val="00F05424"/>
    <w:rsid w:val="00F05E39"/>
    <w:rsid w:val="00F1046D"/>
    <w:rsid w:val="00F219CF"/>
    <w:rsid w:val="00F3399E"/>
    <w:rsid w:val="00F6233E"/>
    <w:rsid w:val="00F7010B"/>
    <w:rsid w:val="00F86280"/>
    <w:rsid w:val="00F9161B"/>
    <w:rsid w:val="00FD59BF"/>
    <w:rsid w:val="00FD7893"/>
    <w:rsid w:val="00FF1A88"/>
    <w:rsid w:val="00FF3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E174C83-637B-402C-9412-725797137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65E4E"/>
    <w:pPr>
      <w:spacing w:after="0" w:line="240" w:lineRule="auto"/>
    </w:pPr>
    <w:rPr>
      <w:rFonts w:ascii="Times New Roman" w:eastAsia="SimSu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rsid w:val="00465E4E"/>
  </w:style>
  <w:style w:type="paragraph" w:customStyle="1" w:styleId="BasicParagraph">
    <w:name w:val="[Basic Paragraph]"/>
    <w:basedOn w:val="a"/>
    <w:uiPriority w:val="99"/>
    <w:rsid w:val="00465E4E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Cs w:val="24"/>
      <w:lang w:val="en-GB"/>
    </w:rPr>
  </w:style>
  <w:style w:type="paragraph" w:styleId="a3">
    <w:name w:val="Normal (Web)"/>
    <w:basedOn w:val="a"/>
    <w:uiPriority w:val="99"/>
    <w:unhideWhenUsed/>
    <w:rsid w:val="00465E4E"/>
    <w:pPr>
      <w:spacing w:before="100" w:beforeAutospacing="1" w:after="100" w:afterAutospacing="1"/>
    </w:pPr>
    <w:rPr>
      <w:rFonts w:ascii="Tahoma" w:eastAsia="Times New Roman" w:hAnsi="Tahoma" w:cs="Tahoma"/>
      <w:szCs w:val="24"/>
    </w:rPr>
  </w:style>
  <w:style w:type="paragraph" w:customStyle="1" w:styleId="Default">
    <w:name w:val="Default"/>
    <w:uiPriority w:val="99"/>
    <w:rsid w:val="00465E4E"/>
    <w:pPr>
      <w:autoSpaceDE w:val="0"/>
      <w:autoSpaceDN w:val="0"/>
      <w:adjustRightInd w:val="0"/>
      <w:spacing w:after="0" w:line="240" w:lineRule="auto"/>
    </w:pPr>
    <w:rPr>
      <w:rFonts w:ascii="Tahoma" w:eastAsia="MS Mincho" w:hAnsi="Tahoma" w:cs="Tahoma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465E4E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a5">
    <w:name w:val="Balloon Text"/>
    <w:basedOn w:val="a"/>
    <w:link w:val="a6"/>
    <w:uiPriority w:val="99"/>
    <w:semiHidden/>
    <w:unhideWhenUsed/>
    <w:rsid w:val="00465E4E"/>
    <w:rPr>
      <w:rFonts w:ascii="Tahoma" w:hAnsi="Tahoma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465E4E"/>
    <w:rPr>
      <w:rFonts w:ascii="Tahoma" w:eastAsia="SimSun" w:hAnsi="Tahoma" w:cs="Angsana New"/>
      <w:sz w:val="16"/>
      <w:szCs w:val="20"/>
    </w:rPr>
  </w:style>
  <w:style w:type="paragraph" w:styleId="a7">
    <w:name w:val="header"/>
    <w:basedOn w:val="a"/>
    <w:link w:val="a8"/>
    <w:uiPriority w:val="99"/>
    <w:unhideWhenUsed/>
    <w:rsid w:val="00AD55AE"/>
    <w:pPr>
      <w:tabs>
        <w:tab w:val="center" w:pos="4513"/>
        <w:tab w:val="right" w:pos="9026"/>
      </w:tabs>
    </w:pPr>
  </w:style>
  <w:style w:type="character" w:customStyle="1" w:styleId="a8">
    <w:name w:val="หัวกระดาษ อักขระ"/>
    <w:basedOn w:val="a0"/>
    <w:link w:val="a7"/>
    <w:uiPriority w:val="99"/>
    <w:rsid w:val="00AD55AE"/>
    <w:rPr>
      <w:rFonts w:ascii="Times New Roman" w:eastAsia="SimSun" w:hAnsi="Times New Roman" w:cs="Angsana New"/>
      <w:sz w:val="24"/>
    </w:rPr>
  </w:style>
  <w:style w:type="paragraph" w:styleId="a9">
    <w:name w:val="No Spacing"/>
    <w:link w:val="aa"/>
    <w:uiPriority w:val="1"/>
    <w:qFormat/>
    <w:rsid w:val="000F7E10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aa">
    <w:name w:val="ไม่มีการเว้นระยะห่าง อักขระ"/>
    <w:link w:val="a9"/>
    <w:uiPriority w:val="1"/>
    <w:rsid w:val="000F7E10"/>
    <w:rPr>
      <w:rFonts w:ascii="Calibri" w:eastAsia="Calibri" w:hAnsi="Calibri" w:cs="Cordia New"/>
    </w:rPr>
  </w:style>
  <w:style w:type="character" w:styleId="ab">
    <w:name w:val="Strong"/>
    <w:basedOn w:val="a0"/>
    <w:uiPriority w:val="22"/>
    <w:qFormat/>
    <w:rsid w:val="005C43BD"/>
    <w:rPr>
      <w:b/>
      <w:bCs/>
    </w:rPr>
  </w:style>
  <w:style w:type="paragraph" w:styleId="ac">
    <w:name w:val="footer"/>
    <w:basedOn w:val="a"/>
    <w:link w:val="ad"/>
    <w:uiPriority w:val="99"/>
    <w:unhideWhenUsed/>
    <w:rsid w:val="006F51C9"/>
    <w:pPr>
      <w:tabs>
        <w:tab w:val="center" w:pos="4680"/>
        <w:tab w:val="right" w:pos="9360"/>
      </w:tabs>
    </w:pPr>
  </w:style>
  <w:style w:type="character" w:customStyle="1" w:styleId="ad">
    <w:name w:val="ท้ายกระดาษ อักขระ"/>
    <w:basedOn w:val="a0"/>
    <w:link w:val="ac"/>
    <w:uiPriority w:val="99"/>
    <w:rsid w:val="006F51C9"/>
    <w:rPr>
      <w:rFonts w:ascii="Times New Roman" w:eastAsia="SimSun" w:hAnsi="Times New Roman" w:cs="Angsana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32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72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98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1CC169-B568-4184-A37A-73BBD9892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1937</Words>
  <Characters>11044</Characters>
  <Application>Microsoft Office Word</Application>
  <DocSecurity>0</DocSecurity>
  <Lines>92</Lines>
  <Paragraphs>25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noi noi</cp:lastModifiedBy>
  <cp:revision>3</cp:revision>
  <cp:lastPrinted>2018-04-18T04:55:00Z</cp:lastPrinted>
  <dcterms:created xsi:type="dcterms:W3CDTF">2018-11-01T09:15:00Z</dcterms:created>
  <dcterms:modified xsi:type="dcterms:W3CDTF">2018-11-01T09:16:00Z</dcterms:modified>
</cp:coreProperties>
</file>