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5A4" w:rsidRPr="00FC4D96" w:rsidRDefault="001E3B9D" w:rsidP="00237D06">
      <w:pPr>
        <w:shd w:val="clear" w:color="auto" w:fill="FFFFFF"/>
        <w:jc w:val="thaiDistribute"/>
        <w:rPr>
          <w:rFonts w:hAnsi="Cordia New"/>
          <w:b/>
          <w:bCs/>
          <w:color w:val="0000FF"/>
        </w:rPr>
      </w:pPr>
      <w:r>
        <w:rPr>
          <w:rFonts w:hAnsi="Cordia New"/>
          <w:b/>
          <w:bCs/>
          <w:noProof/>
          <w:color w:val="0000FF"/>
        </w:rPr>
        <w:drawing>
          <wp:inline distT="0" distB="0" distL="0" distR="0" wp14:anchorId="69BF68B8" wp14:editId="6ACECE23">
            <wp:extent cx="6840855" cy="68408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684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C9F" w:rsidRPr="00D8003A" w:rsidRDefault="00D8003A" w:rsidP="00D8003A">
      <w:pPr>
        <w:jc w:val="center"/>
        <w:rPr>
          <w:rFonts w:ascii="Tahoma" w:hAnsi="Tahoma" w:cs="Tahoma"/>
          <w:bCs/>
          <w:sz w:val="21"/>
          <w:szCs w:val="21"/>
          <w:u w:val="single"/>
          <w:lang w:eastAsia="ja-JP"/>
        </w:rPr>
      </w:pPr>
      <w:r w:rsidRPr="00C70AC2">
        <w:rPr>
          <w:rFonts w:ascii="Tahoma" w:hAnsi="Tahoma" w:cs="Tahoma" w:hint="cs"/>
          <w:bCs/>
          <w:u w:val="single"/>
          <w:cs/>
          <w:lang w:eastAsia="ja-JP"/>
        </w:rPr>
        <w:t>อัตราค่าบริการ</w:t>
      </w:r>
    </w:p>
    <w:p w:rsidR="006058BB" w:rsidRDefault="006058BB" w:rsidP="00914526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</w:pPr>
    </w:p>
    <w:tbl>
      <w:tblPr>
        <w:tblW w:w="10436" w:type="dxa"/>
        <w:jc w:val="center"/>
        <w:tblLayout w:type="fixed"/>
        <w:tblLook w:val="04A0" w:firstRow="1" w:lastRow="0" w:firstColumn="1" w:lastColumn="0" w:noHBand="0" w:noVBand="1"/>
      </w:tblPr>
      <w:tblGrid>
        <w:gridCol w:w="3093"/>
        <w:gridCol w:w="1559"/>
        <w:gridCol w:w="1276"/>
        <w:gridCol w:w="1275"/>
        <w:gridCol w:w="3233"/>
      </w:tblGrid>
      <w:tr w:rsidR="006058BB" w:rsidRPr="00521811" w:rsidTr="00521811">
        <w:trPr>
          <w:trHeight w:val="315"/>
          <w:jc w:val="center"/>
        </w:trPr>
        <w:tc>
          <w:tcPr>
            <w:tcW w:w="3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  <w:t>เดินทาง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</w:pPr>
            <w:r w:rsidRPr="00521811"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  <w:t>ราคาทัวร์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CCFFCC"/>
            <w:vAlign w:val="center"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</w:pPr>
            <w:r w:rsidRPr="00521811"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  <w:t>หมายเหตุ</w:t>
            </w: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  <w:t>ผู้ใหญ่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  <w:t>เด็ก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</w:pPr>
            <w:r w:rsidRPr="00521811"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  <w:t>พักเดี่ยว</w:t>
            </w:r>
          </w:p>
        </w:tc>
        <w:tc>
          <w:tcPr>
            <w:tcW w:w="32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058BB" w:rsidRPr="00521811" w:rsidRDefault="006058BB" w:rsidP="006058BB">
            <w:pPr>
              <w:jc w:val="center"/>
              <w:rPr>
                <w:rFonts w:ascii="Tahoma" w:eastAsia="Times New Roman" w:hAnsi="Tahoma" w:cs="Tahoma"/>
                <w:b/>
                <w:bCs/>
                <w:sz w:val="22"/>
                <w:szCs w:val="22"/>
                <w:cs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Cs w:val="22"/>
                <w:cs/>
              </w:rPr>
              <w:t>วันที่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 xml:space="preserve"> 4-7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>พ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>.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ย. </w:t>
            </w:r>
            <w:r w:rsidRPr="00521811">
              <w:rPr>
                <w:rFonts w:ascii="Tahoma" w:hAnsi="Tahoma" w:cs="Tahoma"/>
                <w:b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hAnsi="Tahoma" w:cs="Tahoma"/>
                <w:b/>
                <w:color w:val="FF0000"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  <w:cs/>
              </w:rPr>
              <w:t>วันที่</w:t>
            </w: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</w:rPr>
              <w:t xml:space="preserve"> 11-14 </w:t>
            </w: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  <w:cs/>
                <w:lang w:val="th-TH"/>
              </w:rPr>
              <w:t>พ</w:t>
            </w: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</w:rPr>
              <w:t>.</w:t>
            </w: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  <w:cs/>
                <w:lang w:val="th-TH"/>
              </w:rPr>
              <w:t xml:space="preserve">ย. </w:t>
            </w:r>
            <w:r w:rsidRPr="00521811">
              <w:rPr>
                <w:rFonts w:ascii="Tahoma" w:hAnsi="Tahoma" w:cs="Tahoma"/>
                <w:b/>
                <w:color w:val="FF0000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color w:val="FF0000"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color w:val="FF0000"/>
                <w:szCs w:val="22"/>
              </w:rPr>
              <w:t>18,765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color w:val="FF0000"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color w:val="FF0000"/>
                <w:szCs w:val="22"/>
              </w:rPr>
              <w:t>18,765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color w:val="FF0000"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color w:val="FF0000"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color w:val="FF0000"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Cs w:val="22"/>
                <w:cs/>
              </w:rPr>
              <w:t>วันที่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 xml:space="preserve"> 18-21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>พ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>.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ย. </w:t>
            </w:r>
            <w:r w:rsidRPr="00521811">
              <w:rPr>
                <w:rFonts w:ascii="Tahoma" w:hAnsi="Tahoma" w:cs="Tahoma"/>
                <w:b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hAnsi="Tahoma" w:cs="Tahoma"/>
                <w:b/>
                <w:color w:val="FF0000"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  <w:cs/>
              </w:rPr>
              <w:t>วันที่</w:t>
            </w: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</w:rPr>
              <w:t xml:space="preserve"> 25-28</w:t>
            </w:r>
            <w:r w:rsidR="00634F0D" w:rsidRPr="00521811">
              <w:rPr>
                <w:rFonts w:ascii="Tahoma" w:hAnsi="Tahoma" w:cs="Tahoma"/>
                <w:b/>
                <w:bCs/>
                <w:color w:val="FF0000"/>
                <w:szCs w:val="22"/>
                <w:cs/>
              </w:rPr>
              <w:t>พ</w:t>
            </w: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</w:rPr>
              <w:t xml:space="preserve"> .</w:t>
            </w:r>
            <w:r w:rsidRPr="00521811">
              <w:rPr>
                <w:rFonts w:ascii="Tahoma" w:hAnsi="Tahoma" w:cs="Tahoma"/>
                <w:b/>
                <w:bCs/>
                <w:color w:val="FF0000"/>
                <w:szCs w:val="22"/>
                <w:cs/>
                <w:lang w:val="th-TH"/>
              </w:rPr>
              <w:t xml:space="preserve">ย. </w:t>
            </w:r>
            <w:r w:rsidRPr="00521811">
              <w:rPr>
                <w:rFonts w:ascii="Tahoma" w:hAnsi="Tahoma" w:cs="Tahoma"/>
                <w:b/>
                <w:color w:val="FF0000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color w:val="FF0000"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color w:val="FF0000"/>
                <w:szCs w:val="22"/>
              </w:rPr>
              <w:t>19,876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color w:val="FF0000"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color w:val="FF0000"/>
                <w:szCs w:val="22"/>
              </w:rPr>
              <w:t>19,876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color w:val="FF0000"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color w:val="FF0000"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color w:val="FF0000"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Cs w:val="22"/>
                <w:cs/>
              </w:rPr>
              <w:lastRenderedPageBreak/>
              <w:t>วันที่</w:t>
            </w:r>
            <w:r w:rsidR="00E701DE" w:rsidRPr="00521811">
              <w:rPr>
                <w:rFonts w:ascii="Tahoma" w:hAnsi="Tahoma" w:cs="Tahoma"/>
                <w:b/>
                <w:bCs/>
                <w:szCs w:val="22"/>
              </w:rPr>
              <w:t xml:space="preserve"> 2 - 5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 xml:space="preserve">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ธ.ค. </w:t>
            </w:r>
            <w:r w:rsidRPr="00521811">
              <w:rPr>
                <w:rFonts w:ascii="Tahoma" w:hAnsi="Tahoma" w:cs="Tahoma"/>
                <w:b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E701DE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24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E701DE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24,999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E701DE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Cs w:val="22"/>
                <w:cs/>
              </w:rPr>
              <w:t>วันที่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 xml:space="preserve"> 9 - 12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ธ.ค. </w:t>
            </w:r>
            <w:r w:rsidRPr="00521811">
              <w:rPr>
                <w:rFonts w:ascii="Tahoma" w:hAnsi="Tahoma" w:cs="Tahoma"/>
                <w:b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E701DE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24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E701DE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24,999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E701DE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Cs w:val="22"/>
                <w:cs/>
              </w:rPr>
              <w:t>วันที่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 xml:space="preserve"> 16 - 19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ธ.ค. </w:t>
            </w:r>
            <w:r w:rsidRPr="00521811">
              <w:rPr>
                <w:rFonts w:ascii="Tahoma" w:hAnsi="Tahoma" w:cs="Tahoma"/>
                <w:b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E701DE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Cs w:val="22"/>
                <w:cs/>
              </w:rPr>
              <w:t>วันที่</w:t>
            </w:r>
            <w:r w:rsidR="00634F0D" w:rsidRPr="00521811">
              <w:rPr>
                <w:rFonts w:ascii="Tahoma" w:hAnsi="Tahoma" w:cs="Tahoma"/>
                <w:b/>
                <w:bCs/>
                <w:szCs w:val="22"/>
              </w:rPr>
              <w:t xml:space="preserve"> 23 - 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>2</w:t>
            </w:r>
            <w:r w:rsidR="00634F0D" w:rsidRPr="00521811">
              <w:rPr>
                <w:rFonts w:ascii="Tahoma" w:hAnsi="Tahoma" w:cs="Tahoma"/>
                <w:b/>
                <w:bCs/>
                <w:szCs w:val="22"/>
              </w:rPr>
              <w:t>6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 xml:space="preserve">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ธ.ค. </w:t>
            </w:r>
            <w:r w:rsidRPr="00521811">
              <w:rPr>
                <w:rFonts w:ascii="Tahoma" w:hAnsi="Tahoma" w:cs="Tahoma"/>
                <w:b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</w:t>
            </w:r>
            <w:r w:rsidR="00DF22F9" w:rsidRPr="00521811">
              <w:rPr>
                <w:rFonts w:ascii="Tahoma" w:eastAsia="Times New Roman" w:hAnsi="Tahoma" w:cs="Tahoma"/>
                <w:b/>
                <w:szCs w:val="22"/>
              </w:rPr>
              <w:t>3</w:t>
            </w:r>
            <w:r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58BB" w:rsidRPr="00521811" w:rsidRDefault="00521811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Cs w:val="22"/>
                <w:cs/>
              </w:rPr>
              <w:t>วันที่</w:t>
            </w:r>
            <w:r w:rsidRPr="00521811">
              <w:rPr>
                <w:rFonts w:ascii="Tahoma" w:hAnsi="Tahoma" w:cs="Tahoma"/>
                <w:b/>
                <w:bCs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30 ธ.ค.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61</w:t>
            </w:r>
            <w:r w:rsidR="00634F0D" w:rsidRPr="00521811">
              <w:rPr>
                <w:rFonts w:ascii="Tahoma" w:hAnsi="Tahoma" w:cs="Tahoma"/>
                <w:b/>
                <w:szCs w:val="22"/>
              </w:rPr>
              <w:t xml:space="preserve"> - 2 </w:t>
            </w:r>
            <w:r w:rsidR="00634F0D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ม.ค. </w:t>
            </w:r>
            <w:r w:rsidR="00634F0D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</w:tcPr>
          <w:p w:rsidR="006058BB" w:rsidRPr="00521811" w:rsidRDefault="00521811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34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058BB" w:rsidRPr="00521811" w:rsidRDefault="00521811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34</w:t>
            </w:r>
            <w:r w:rsidR="00634F0D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58BB" w:rsidRPr="00521811" w:rsidRDefault="00634F0D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10</w:t>
            </w:r>
            <w:r w:rsidR="006058BB" w:rsidRPr="00521811">
              <w:rPr>
                <w:rFonts w:ascii="Tahoma" w:hAnsi="Tahoma" w:cs="Tahoma"/>
                <w:b/>
                <w:szCs w:val="22"/>
                <w:cs/>
              </w:rPr>
              <w:t>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 xml:space="preserve">6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9 ม.ค. </w:t>
            </w:r>
            <w:r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 xml:space="preserve">13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16 ม.ค. </w:t>
            </w:r>
            <w:r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 xml:space="preserve">20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23 ม.ค. </w:t>
            </w:r>
            <w:r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22F9" w:rsidRPr="00521811" w:rsidRDefault="00EA68E1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22</w:t>
            </w:r>
            <w:r w:rsidR="00DF22F9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EA68E1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22</w:t>
            </w:r>
            <w:r w:rsidR="00DF22F9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 xml:space="preserve">27 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30 ม.ค. </w:t>
            </w:r>
            <w:r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21,999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2F9" w:rsidRPr="00521811" w:rsidRDefault="00DF22F9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3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</w:t>
            </w:r>
            <w:r w:rsidR="00B066FF" w:rsidRPr="00521811">
              <w:rPr>
                <w:rFonts w:ascii="Tahoma" w:hAnsi="Tahoma" w:cs="Tahoma"/>
                <w:b/>
                <w:szCs w:val="22"/>
              </w:rPr>
              <w:t>6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 ก.พ.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10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</w:t>
            </w:r>
            <w:r w:rsidR="00B066FF" w:rsidRPr="00521811">
              <w:rPr>
                <w:rFonts w:ascii="Tahoma" w:hAnsi="Tahoma" w:cs="Tahoma"/>
                <w:b/>
                <w:szCs w:val="22"/>
              </w:rPr>
              <w:t>13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 ก.พ.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22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22,999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17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</w:t>
            </w:r>
            <w:r w:rsidR="00B066FF" w:rsidRPr="00521811">
              <w:rPr>
                <w:rFonts w:ascii="Tahoma" w:hAnsi="Tahoma" w:cs="Tahoma"/>
                <w:b/>
                <w:szCs w:val="22"/>
              </w:rPr>
              <w:t>20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 ก.พ.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24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</w:t>
            </w:r>
            <w:r w:rsidR="00B066FF" w:rsidRPr="00521811">
              <w:rPr>
                <w:rFonts w:ascii="Tahoma" w:hAnsi="Tahoma" w:cs="Tahoma"/>
                <w:b/>
                <w:szCs w:val="22"/>
              </w:rPr>
              <w:t>27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 ก.พ.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22,999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22,999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3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 – </w:t>
            </w:r>
            <w:r w:rsidR="00B066FF" w:rsidRPr="00521811">
              <w:rPr>
                <w:rFonts w:ascii="Tahoma" w:hAnsi="Tahoma" w:cs="Tahoma"/>
                <w:b/>
                <w:szCs w:val="22"/>
              </w:rPr>
              <w:t>6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มี.ค.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10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</w:t>
            </w:r>
            <w:r w:rsidR="00B066FF" w:rsidRPr="00521811">
              <w:rPr>
                <w:rFonts w:ascii="Tahoma" w:hAnsi="Tahoma" w:cs="Tahoma"/>
                <w:b/>
                <w:szCs w:val="22"/>
              </w:rPr>
              <w:t>13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มี.ค.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17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</w:t>
            </w:r>
            <w:r w:rsidRPr="00521811">
              <w:rPr>
                <w:rFonts w:ascii="Tahoma" w:hAnsi="Tahoma" w:cs="Tahoma"/>
                <w:b/>
                <w:szCs w:val="22"/>
              </w:rPr>
              <w:t>20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มี.ค.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24,999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DF22F9">
            <w:pPr>
              <w:pStyle w:val="NoSpacing1"/>
              <w:tabs>
                <w:tab w:val="center" w:pos="443"/>
              </w:tabs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ab/>
              <w:t>24,999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24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– </w:t>
            </w:r>
            <w:r w:rsidRPr="00521811">
              <w:rPr>
                <w:rFonts w:ascii="Tahoma" w:hAnsi="Tahoma" w:cs="Tahoma"/>
                <w:b/>
                <w:szCs w:val="22"/>
              </w:rPr>
              <w:t>27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มี.ค.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23,999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521811" w:rsidRPr="00521811" w:rsidTr="00521811">
        <w:trPr>
          <w:trHeight w:val="315"/>
          <w:jc w:val="center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562B33" w:rsidP="006058BB">
            <w:pPr>
              <w:pStyle w:val="NoSpacing1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</w:rPr>
              <w:t>31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>มี.ค.</w:t>
            </w:r>
            <w:r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 - 3 เม.ย.</w:t>
            </w:r>
            <w:r w:rsidR="006058BB" w:rsidRPr="00521811">
              <w:rPr>
                <w:rFonts w:ascii="Tahoma" w:hAnsi="Tahoma" w:cs="Tahoma"/>
                <w:b/>
                <w:bCs/>
                <w:szCs w:val="22"/>
                <w:cs/>
                <w:lang w:val="th-TH"/>
              </w:rPr>
              <w:t xml:space="preserve"> </w:t>
            </w:r>
            <w:r w:rsidR="006058BB" w:rsidRPr="00521811">
              <w:rPr>
                <w:rFonts w:ascii="Tahoma" w:hAnsi="Tahoma" w:cs="Tahoma"/>
                <w:b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25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DF22F9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</w:rPr>
            </w:pPr>
            <w:r w:rsidRPr="00521811">
              <w:rPr>
                <w:rFonts w:ascii="Tahoma" w:eastAsia="Times New Roman" w:hAnsi="Tahoma" w:cs="Tahoma"/>
                <w:b/>
                <w:szCs w:val="22"/>
              </w:rPr>
              <w:t>25</w:t>
            </w:r>
            <w:r w:rsidR="006058BB" w:rsidRPr="00521811">
              <w:rPr>
                <w:rFonts w:ascii="Tahoma" w:eastAsia="Times New Roman" w:hAnsi="Tahoma" w:cs="Tahoma"/>
                <w:b/>
                <w:szCs w:val="22"/>
              </w:rPr>
              <w:t>,999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jc w:val="center"/>
              <w:rPr>
                <w:rFonts w:ascii="Tahoma" w:hAnsi="Tahoma" w:cs="Tahoma"/>
                <w:b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szCs w:val="22"/>
                <w:cs/>
              </w:rPr>
              <w:t>8,000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58BB" w:rsidRPr="00521811" w:rsidRDefault="006058BB" w:rsidP="006058BB">
            <w:pPr>
              <w:pStyle w:val="NoSpacing1"/>
              <w:rPr>
                <w:rFonts w:ascii="Tahoma" w:eastAsia="Cordia New" w:hAnsi="Tahoma" w:cs="Tahoma"/>
                <w:b/>
                <w:szCs w:val="22"/>
              </w:rPr>
            </w:pPr>
          </w:p>
        </w:tc>
      </w:tr>
      <w:tr w:rsidR="006058BB" w:rsidRPr="00521811" w:rsidTr="006058BB">
        <w:trPr>
          <w:trHeight w:val="315"/>
          <w:jc w:val="center"/>
        </w:trPr>
        <w:tc>
          <w:tcPr>
            <w:tcW w:w="10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521811" w:rsidRPr="00521811" w:rsidRDefault="00521811" w:rsidP="006058BB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  <w:lang w:val="th-TH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  <w:cs/>
                <w:lang w:val="th-TH"/>
              </w:rPr>
              <w:t xml:space="preserve">จอยแลนด์หักค่าตั๋วออก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8,000 </w:t>
            </w:r>
            <w:r>
              <w:rPr>
                <w:rFonts w:ascii="Tahoma" w:hAnsi="Tahoma" w:cs="Tahoma"/>
                <w:b/>
                <w:bCs/>
                <w:sz w:val="22"/>
                <w:szCs w:val="22"/>
                <w:cs/>
                <w:lang w:val="th-TH"/>
              </w:rPr>
              <w:t>บาท</w:t>
            </w:r>
          </w:p>
          <w:p w:rsidR="006058BB" w:rsidRPr="00521811" w:rsidRDefault="006058BB" w:rsidP="006058BB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521811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 xml:space="preserve">***ราคาเด็ก </w:t>
            </w:r>
            <w:r w:rsidRPr="005218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INFANT 7,000 </w:t>
            </w:r>
            <w:r w:rsidRPr="00521811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บาท***</w:t>
            </w:r>
          </w:p>
        </w:tc>
      </w:tr>
    </w:tbl>
    <w:p w:rsidR="006058BB" w:rsidRDefault="006058BB" w:rsidP="00914526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</w:pPr>
    </w:p>
    <w:p w:rsidR="00225C9F" w:rsidRPr="00914526" w:rsidRDefault="00225C9F" w:rsidP="00914526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914526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:rsidR="00E33C13" w:rsidRDefault="00225C9F" w:rsidP="00914526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914526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914526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:rsidR="00DA2C6D" w:rsidRDefault="00DA2C6D" w:rsidP="00914526">
      <w:pPr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CF46C0" w:rsidRPr="00FD0ADF" w:rsidRDefault="00CF46C0" w:rsidP="00DA2C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</w:pP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>วันแรก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ab/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ab/>
        <w:t>สนามบินดอนเมือง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</w:rPr>
        <w:t xml:space="preserve"> –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 xml:space="preserve">โอซาก้า                                                            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</w:rPr>
        <w:t xml:space="preserve">        (-- / -- /</w:t>
      </w:r>
      <w:r w:rsidR="003606FA" w:rsidRPr="003606FA">
        <w:rPr>
          <w:rFonts w:ascii="Tahoma" w:hAnsi="Tahoma" w:cs="Tahoma"/>
          <w:b/>
          <w:bCs/>
          <w:sz w:val="21"/>
          <w:szCs w:val="21"/>
        </w:rPr>
        <w:t xml:space="preserve"> </w:t>
      </w:r>
      <w:r w:rsidR="003606FA" w:rsidRPr="001E648B">
        <w:rPr>
          <w:rFonts w:ascii="Tahoma" w:hAnsi="Tahoma" w:cs="Tahoma"/>
          <w:b/>
          <w:bCs/>
          <w:sz w:val="21"/>
          <w:szCs w:val="21"/>
        </w:rPr>
        <w:t>SNACK BOX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>)</w:t>
      </w:r>
    </w:p>
    <w:p w:rsidR="00CF46C0" w:rsidRPr="00FD0ADF" w:rsidRDefault="003606FA" w:rsidP="00CF46C0">
      <w:pPr>
        <w:ind w:left="1440" w:hanging="1440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06.</w:t>
      </w:r>
      <w:r>
        <w:rPr>
          <w:rFonts w:ascii="Tahoma" w:hAnsi="Tahoma" w:cs="Tahoma" w:hint="cs"/>
          <w:b/>
          <w:bCs/>
          <w:sz w:val="21"/>
          <w:szCs w:val="21"/>
          <w:cs/>
        </w:rPr>
        <w:t>0</w:t>
      </w:r>
      <w:r w:rsidR="00CF46C0" w:rsidRPr="00FD0ADF">
        <w:rPr>
          <w:rFonts w:ascii="Tahoma" w:hAnsi="Tahoma" w:cs="Tahoma"/>
          <w:b/>
          <w:bCs/>
          <w:sz w:val="21"/>
          <w:szCs w:val="21"/>
          <w:cs/>
        </w:rPr>
        <w:t>0 น</w:t>
      </w:r>
      <w:r w:rsidR="00CF46C0" w:rsidRPr="00FD0ADF">
        <w:rPr>
          <w:rFonts w:ascii="Tahoma" w:hAnsi="Tahoma" w:cs="Tahoma"/>
          <w:b/>
          <w:bCs/>
          <w:sz w:val="21"/>
          <w:szCs w:val="21"/>
        </w:rPr>
        <w:t>.</w:t>
      </w:r>
      <w:r w:rsidR="00CF46C0" w:rsidRPr="00FD0ADF">
        <w:rPr>
          <w:rFonts w:ascii="Tahoma" w:hAnsi="Tahoma" w:cs="Tahoma"/>
          <w:sz w:val="21"/>
          <w:szCs w:val="21"/>
        </w:rPr>
        <w:tab/>
      </w:r>
      <w:r w:rsidR="00CF46C0" w:rsidRPr="00FD0ADF">
        <w:rPr>
          <w:rFonts w:ascii="Tahoma" w:hAnsi="Tahoma" w:cs="Tahoma"/>
          <w:sz w:val="21"/>
          <w:szCs w:val="21"/>
          <w:cs/>
        </w:rPr>
        <w:t>คณะพร้อมกันที่</w:t>
      </w:r>
      <w:r w:rsidR="00CF46C0"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สนามบินดอนเมือง ชั้น 3 เคาน์เตอร์สายการบิน </w:t>
      </w:r>
      <w:r w:rsidR="00CF46C0" w:rsidRPr="00FD0ADF">
        <w:rPr>
          <w:rFonts w:ascii="Tahoma" w:hAnsi="Tahoma" w:cs="Tahoma"/>
          <w:b/>
          <w:bCs/>
          <w:color w:val="FF0066"/>
          <w:sz w:val="21"/>
          <w:szCs w:val="21"/>
        </w:rPr>
        <w:t xml:space="preserve">SCOOT </w:t>
      </w:r>
      <w:r w:rsidR="00CF46C0" w:rsidRPr="00FD0ADF">
        <w:rPr>
          <w:rFonts w:ascii="Tahoma" w:hAnsi="Tahoma" w:cs="Tahoma"/>
          <w:sz w:val="21"/>
          <w:szCs w:val="21"/>
          <w:cs/>
        </w:rPr>
        <w:t>โดยมีเจ้าหน้าที่จากทางบริษัท คอยให้การต้อนรับและอำนวยความสะดวกให้ท่านในการเช็คอิน</w:t>
      </w:r>
    </w:p>
    <w:p w:rsidR="00CF46C0" w:rsidRPr="00FD0ADF" w:rsidRDefault="00324D44" w:rsidP="00CF46C0">
      <w:pPr>
        <w:ind w:left="1440" w:hanging="1440"/>
        <w:rPr>
          <w:rFonts w:ascii="Tahoma" w:hAnsi="Tahoma" w:cs="Tahoma"/>
          <w:sz w:val="21"/>
          <w:szCs w:val="21"/>
          <w:cs/>
        </w:rPr>
      </w:pPr>
      <w:r>
        <w:rPr>
          <w:rFonts w:ascii="Tahoma" w:hAnsi="Tahoma" w:cs="Tahoma"/>
          <w:b/>
          <w:bCs/>
          <w:sz w:val="21"/>
          <w:szCs w:val="21"/>
          <w:cs/>
        </w:rPr>
        <w:t>09.1</w:t>
      </w:r>
      <w:r w:rsidR="00CF46C0" w:rsidRPr="00FD0ADF">
        <w:rPr>
          <w:rFonts w:ascii="Tahoma" w:hAnsi="Tahoma" w:cs="Tahoma"/>
          <w:b/>
          <w:bCs/>
          <w:sz w:val="21"/>
          <w:szCs w:val="21"/>
          <w:cs/>
        </w:rPr>
        <w:t>5 น.</w:t>
      </w:r>
      <w:r w:rsidR="00CF46C0" w:rsidRPr="00FD0ADF">
        <w:rPr>
          <w:rFonts w:ascii="Tahoma" w:hAnsi="Tahoma" w:cs="Tahoma"/>
          <w:b/>
          <w:bCs/>
          <w:sz w:val="21"/>
          <w:szCs w:val="21"/>
          <w:cs/>
        </w:rPr>
        <w:tab/>
      </w:r>
      <w:r w:rsidR="00CF46C0" w:rsidRPr="00FD0ADF">
        <w:rPr>
          <w:rFonts w:ascii="Tahoma" w:hAnsi="Tahoma" w:cs="Tahoma"/>
          <w:sz w:val="21"/>
          <w:szCs w:val="21"/>
          <w:cs/>
        </w:rPr>
        <w:t>เหิรฟ้าสู่</w:t>
      </w:r>
      <w:r w:rsidR="00CF46C0"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เมืองโอซาก้า</w:t>
      </w:r>
      <w:r w:rsidR="00CF46C0" w:rsidRPr="00FD0ADF">
        <w:rPr>
          <w:rFonts w:ascii="Tahoma" w:hAnsi="Tahoma" w:cs="Tahoma"/>
          <w:sz w:val="21"/>
          <w:szCs w:val="21"/>
          <w:cs/>
        </w:rPr>
        <w:t>ประเทศญี่ปุ่น</w:t>
      </w:r>
      <w:r w:rsidR="00CF46C0"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โดยเที่ยวบินที่ </w:t>
      </w:r>
      <w:r w:rsidR="00CF46C0" w:rsidRPr="00FD0ADF">
        <w:rPr>
          <w:rFonts w:ascii="Tahoma" w:hAnsi="Tahoma" w:cs="Tahoma"/>
          <w:b/>
          <w:bCs/>
          <w:color w:val="FF0066"/>
          <w:sz w:val="21"/>
          <w:szCs w:val="21"/>
        </w:rPr>
        <w:t>T</w:t>
      </w:r>
      <w:r w:rsidR="0060573A">
        <w:rPr>
          <w:rFonts w:ascii="Tahoma" w:hAnsi="Tahoma" w:cs="Tahoma"/>
          <w:b/>
          <w:bCs/>
          <w:color w:val="FF0066"/>
          <w:sz w:val="21"/>
          <w:szCs w:val="21"/>
        </w:rPr>
        <w:t>R</w:t>
      </w:r>
      <w:r>
        <w:rPr>
          <w:rFonts w:ascii="Tahoma" w:hAnsi="Tahoma" w:cs="Tahoma"/>
          <w:b/>
          <w:bCs/>
          <w:color w:val="FF0066"/>
          <w:sz w:val="21"/>
          <w:szCs w:val="21"/>
        </w:rPr>
        <w:t>866</w:t>
      </w:r>
    </w:p>
    <w:p w:rsidR="00DA2C6D" w:rsidRDefault="00CF46C0" w:rsidP="00DA2C6D">
      <w:pPr>
        <w:ind w:left="1440" w:right="-188" w:hanging="1440"/>
        <w:jc w:val="both"/>
        <w:rPr>
          <w:rFonts w:ascii="Tahoma" w:hAnsi="Tahoma" w:cs="Tahoma"/>
          <w:sz w:val="21"/>
          <w:szCs w:val="21"/>
          <w:cs/>
        </w:rPr>
      </w:pPr>
      <w:r w:rsidRPr="00FD0ADF">
        <w:rPr>
          <w:rFonts w:ascii="Tahoma" w:hAnsi="Tahoma" w:cs="Tahoma"/>
          <w:b/>
          <w:bCs/>
          <w:sz w:val="21"/>
          <w:szCs w:val="21"/>
          <w:cs/>
        </w:rPr>
        <w:t>16</w:t>
      </w:r>
      <w:r w:rsidR="00324D44">
        <w:rPr>
          <w:rFonts w:ascii="Tahoma" w:hAnsi="Tahoma" w:cs="Tahoma"/>
          <w:b/>
          <w:bCs/>
          <w:sz w:val="21"/>
          <w:szCs w:val="21"/>
        </w:rPr>
        <w:t>.5</w:t>
      </w:r>
      <w:r w:rsidRPr="00FD0ADF">
        <w:rPr>
          <w:rFonts w:ascii="Tahoma" w:hAnsi="Tahoma" w:cs="Tahoma"/>
          <w:b/>
          <w:bCs/>
          <w:sz w:val="21"/>
          <w:szCs w:val="21"/>
        </w:rPr>
        <w:t>5</w:t>
      </w:r>
      <w:r w:rsidRPr="00FD0ADF">
        <w:rPr>
          <w:rFonts w:ascii="Tahoma" w:hAnsi="Tahoma" w:cs="Tahoma"/>
          <w:b/>
          <w:bCs/>
          <w:sz w:val="21"/>
          <w:szCs w:val="21"/>
          <w:cs/>
        </w:rPr>
        <w:t>น.</w:t>
      </w:r>
      <w:r w:rsidRPr="00FD0ADF">
        <w:rPr>
          <w:rFonts w:ascii="Tahoma" w:hAnsi="Tahoma" w:cs="Tahoma"/>
          <w:sz w:val="21"/>
          <w:szCs w:val="21"/>
        </w:rPr>
        <w:t> </w:t>
      </w:r>
      <w:r w:rsidRPr="00FD0ADF">
        <w:rPr>
          <w:rFonts w:ascii="Tahoma" w:hAnsi="Tahoma" w:cs="Tahoma"/>
          <w:sz w:val="21"/>
          <w:szCs w:val="21"/>
        </w:rPr>
        <w:tab/>
      </w:r>
      <w:r w:rsidRPr="00FD0ADF">
        <w:rPr>
          <w:rFonts w:ascii="Tahoma" w:hAnsi="Tahoma" w:cs="Tahoma"/>
          <w:sz w:val="21"/>
          <w:szCs w:val="21"/>
          <w:cs/>
        </w:rPr>
        <w:t>เดินทางถึง</w:t>
      </w:r>
      <w:r w:rsidRPr="00FD0ADF">
        <w:rPr>
          <w:rFonts w:ascii="Tahoma" w:hAnsi="Tahoma" w:cs="Tahoma"/>
          <w:sz w:val="21"/>
          <w:szCs w:val="21"/>
        </w:rPr>
        <w:t> </w:t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สนามบินคันไซ เมืองโอซาก้า</w:t>
      </w:r>
      <w:r w:rsidRPr="00FD0ADF">
        <w:rPr>
          <w:rFonts w:ascii="Tahoma" w:hAnsi="Tahoma" w:cs="Tahoma"/>
          <w:b/>
          <w:bCs/>
          <w:color w:val="0000FF"/>
          <w:sz w:val="21"/>
          <w:szCs w:val="21"/>
        </w:rPr>
        <w:t> </w:t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ประเทศญี่ปุ่น</w:t>
      </w:r>
      <w:r w:rsidRPr="00FD0ADF">
        <w:rPr>
          <w:rFonts w:ascii="Tahoma" w:hAnsi="Tahoma" w:cs="Tahoma"/>
          <w:sz w:val="21"/>
          <w:szCs w:val="21"/>
          <w:cs/>
        </w:rPr>
        <w:t xml:space="preserve"> หลังผ่านพิธีการตรวจคนเข้าเมือง</w:t>
      </w:r>
    </w:p>
    <w:p w:rsidR="00CF46C0" w:rsidRPr="00DA2C6D" w:rsidRDefault="00DA2C6D" w:rsidP="00DA2C6D">
      <w:pPr>
        <w:ind w:left="1440" w:right="-188" w:hanging="1440"/>
        <w:jc w:val="both"/>
        <w:rPr>
          <w:rFonts w:ascii="Tahoma" w:hAnsi="Tahoma" w:cs="Tahoma"/>
          <w:b/>
          <w:bCs/>
          <w:color w:val="0000FF"/>
          <w:sz w:val="21"/>
          <w:szCs w:val="21"/>
          <w:lang w:eastAsia="ja-JP"/>
        </w:rPr>
      </w:pPr>
      <w:r>
        <w:rPr>
          <w:rFonts w:ascii="Tahoma" w:hAnsi="Tahoma" w:cs="Tahoma"/>
          <w:b/>
          <w:bCs/>
          <w:color w:val="0000FF"/>
          <w:sz w:val="21"/>
          <w:szCs w:val="21"/>
          <w:cs/>
          <w:lang w:eastAsia="ja-JP"/>
        </w:rPr>
        <w:t>ค่ำ</w:t>
      </w:r>
      <w:r>
        <w:rPr>
          <w:rFonts w:ascii="Tahoma" w:hAnsi="Tahoma" w:cs="Tahoma"/>
          <w:b/>
          <w:bCs/>
          <w:color w:val="0000FF"/>
          <w:sz w:val="21"/>
          <w:szCs w:val="21"/>
          <w:cs/>
          <w:lang w:eastAsia="ja-JP"/>
        </w:rPr>
        <w:tab/>
      </w:r>
      <w:r w:rsidR="003606FA" w:rsidRPr="003606FA">
        <w:rPr>
          <w:rFonts w:ascii="Tahoma" w:hAnsi="Tahoma" w:cs="Tahoma"/>
          <w:b/>
          <w:bCs/>
          <w:color w:val="0000FF"/>
          <w:sz w:val="21"/>
          <w:szCs w:val="21"/>
          <w:cs/>
          <w:lang w:val="th-TH" w:eastAsia="ja-JP"/>
        </w:rPr>
        <w:t>SNACK BOX</w:t>
      </w:r>
      <w:r w:rsidR="003606FA" w:rsidRPr="00C70AC2">
        <w:rPr>
          <w:rFonts w:ascii="Tahoma" w:hAnsi="Tahoma" w:cs="Tahoma"/>
          <w:b/>
          <w:bCs/>
          <w:color w:val="0000FF"/>
          <w:sz w:val="21"/>
          <w:szCs w:val="21"/>
          <w:cs/>
          <w:lang w:val="th-TH" w:eastAsia="ja-JP"/>
        </w:rPr>
        <w:t xml:space="preserve"> </w:t>
      </w:r>
      <w:r w:rsidRPr="00C70AC2">
        <w:rPr>
          <w:rFonts w:ascii="Tahoma" w:hAnsi="Tahoma" w:cs="Tahoma"/>
          <w:b/>
          <w:bCs/>
          <w:color w:val="0000FF"/>
          <w:sz w:val="21"/>
          <w:szCs w:val="21"/>
          <w:cs/>
          <w:lang w:val="th-TH" w:eastAsia="ja-JP"/>
        </w:rPr>
        <w:t xml:space="preserve">(มื้อที่ </w:t>
      </w:r>
      <w:r w:rsidRPr="00C70AC2">
        <w:rPr>
          <w:rFonts w:ascii="Tahoma" w:hAnsi="Tahoma" w:cs="Tahoma"/>
          <w:b/>
          <w:bCs/>
          <w:color w:val="0000FF"/>
          <w:sz w:val="21"/>
          <w:szCs w:val="21"/>
          <w:cs/>
          <w:lang w:eastAsia="ja-JP"/>
        </w:rPr>
        <w:t>1</w:t>
      </w:r>
      <w:r w:rsidRPr="00C70AC2">
        <w:rPr>
          <w:rFonts w:ascii="Tahoma" w:hAnsi="Tahoma" w:cs="Tahoma"/>
          <w:b/>
          <w:bCs/>
          <w:color w:val="0000FF"/>
          <w:sz w:val="21"/>
          <w:szCs w:val="21"/>
          <w:cs/>
          <w:lang w:val="th-TH" w:eastAsia="ja-JP"/>
        </w:rPr>
        <w:t>)</w:t>
      </w:r>
      <w:r w:rsidRPr="00C70AC2">
        <w:rPr>
          <w:rFonts w:ascii="Tahoma" w:hAnsi="Tahoma" w:cs="Tahoma"/>
          <w:b/>
          <w:bCs/>
          <w:color w:val="0000FF"/>
          <w:sz w:val="21"/>
          <w:szCs w:val="21"/>
          <w:cs/>
          <w:lang w:eastAsia="ja-JP"/>
        </w:rPr>
        <w:t xml:space="preserve"> </w:t>
      </w:r>
      <w:r>
        <w:rPr>
          <w:rFonts w:ascii="Tahoma" w:hAnsi="Tahoma" w:cs="Tahoma"/>
          <w:b/>
          <w:bCs/>
          <w:color w:val="0000FF"/>
          <w:sz w:val="21"/>
          <w:szCs w:val="21"/>
          <w:cs/>
          <w:lang w:eastAsia="ja-JP"/>
        </w:rPr>
        <w:t>เพื่อสะดวกในการเดินทาง</w:t>
      </w:r>
    </w:p>
    <w:p w:rsidR="00DA2C6D" w:rsidRPr="00DA2C6D" w:rsidRDefault="00DA2C6D" w:rsidP="00DA2C6D">
      <w:pPr>
        <w:ind w:left="1440" w:right="-188" w:hanging="1440"/>
        <w:jc w:val="both"/>
        <w:rPr>
          <w:rFonts w:ascii="Tahoma" w:hAnsi="Tahoma" w:cs="Tahoma"/>
          <w:sz w:val="21"/>
          <w:szCs w:val="21"/>
          <w:cs/>
          <w:lang w:eastAsia="ja-JP"/>
        </w:rPr>
      </w:pPr>
      <w:r w:rsidRPr="00C70AC2">
        <w:rPr>
          <w:rFonts w:ascii="Tahoma" w:hAnsi="Tahoma" w:cs="Tahoma"/>
          <w:b/>
          <w:bCs/>
          <w:color w:val="0000FF"/>
          <w:sz w:val="21"/>
          <w:szCs w:val="21"/>
          <w:cs/>
          <w:lang w:eastAsia="ja-JP"/>
        </w:rPr>
        <w:tab/>
      </w:r>
      <w:r w:rsidRPr="00C70AC2">
        <w:rPr>
          <w:rFonts w:ascii="Tahoma" w:hAnsi="Tahoma" w:cs="Tahoma"/>
          <w:sz w:val="21"/>
          <w:szCs w:val="21"/>
          <w:cs/>
          <w:lang w:eastAsia="ja-JP"/>
        </w:rPr>
        <w:t>หลังอาหารนำท่านเดินทางเข้าสู่ที่พัก</w:t>
      </w:r>
    </w:p>
    <w:p w:rsidR="00CF46C0" w:rsidRDefault="00CF46C0" w:rsidP="00CF46C0">
      <w:pPr>
        <w:rPr>
          <w:rFonts w:ascii="Tahoma" w:hAnsi="Tahoma" w:cs="Tahoma"/>
          <w:b/>
          <w:bCs/>
          <w:color w:val="002060"/>
          <w:sz w:val="21"/>
          <w:szCs w:val="21"/>
          <w:cs/>
        </w:rPr>
      </w:pP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>ที่พัก</w:t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ab/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ab/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</w:rPr>
        <w:t xml:space="preserve">OSAKA HOTEL </w:t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>หรือเทียบเท่า</w:t>
      </w:r>
    </w:p>
    <w:p w:rsidR="00DA2C6D" w:rsidRPr="00FD0ADF" w:rsidRDefault="00DA2C6D" w:rsidP="00CF46C0">
      <w:pPr>
        <w:rPr>
          <w:rFonts w:ascii="Tahoma" w:hAnsi="Tahoma" w:cs="Tahoma"/>
          <w:b/>
          <w:bCs/>
          <w:color w:val="FF0000"/>
          <w:sz w:val="21"/>
          <w:szCs w:val="21"/>
        </w:rPr>
      </w:pPr>
    </w:p>
    <w:p w:rsidR="00485ABB" w:rsidRPr="00C70AC2" w:rsidRDefault="00485ABB" w:rsidP="00485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Tahoma" w:hAnsi="Tahoma" w:cs="Tahoma"/>
          <w:b/>
          <w:bCs/>
          <w:sz w:val="21"/>
          <w:szCs w:val="21"/>
        </w:rPr>
      </w:pPr>
      <w:r w:rsidRPr="001C6A74">
        <w:rPr>
          <w:rFonts w:ascii="Tahoma" w:hAnsi="Tahoma" w:cs="Tahoma"/>
          <w:b/>
          <w:bCs/>
          <w:sz w:val="21"/>
          <w:szCs w:val="21"/>
          <w:cs/>
        </w:rPr>
        <w:t>ว</w:t>
      </w:r>
      <w:r>
        <w:rPr>
          <w:rFonts w:ascii="Tahoma" w:hAnsi="Tahoma" w:cs="Tahoma"/>
          <w:b/>
          <w:bCs/>
          <w:sz w:val="21"/>
          <w:szCs w:val="21"/>
          <w:cs/>
        </w:rPr>
        <w:t>ันที่ส</w:t>
      </w:r>
      <w:r>
        <w:rPr>
          <w:rFonts w:ascii="Tahoma" w:hAnsi="Tahoma" w:cs="Tahoma"/>
          <w:b/>
          <w:bCs/>
          <w:sz w:val="21"/>
          <w:szCs w:val="21"/>
          <w:cs/>
          <w:lang w:val="th-TH"/>
        </w:rPr>
        <w:t>อง</w:t>
      </w:r>
      <w:r>
        <w:rPr>
          <w:rFonts w:ascii="Tahoma" w:hAnsi="Tahoma" w:cs="Tahoma"/>
          <w:b/>
          <w:bCs/>
          <w:sz w:val="21"/>
          <w:szCs w:val="21"/>
          <w:cs/>
        </w:rPr>
        <w:tab/>
        <w:t xml:space="preserve">นารา- วัดโทไดจิ- เกียวโต- </w:t>
      </w:r>
      <w:r w:rsidRPr="001C6A74">
        <w:rPr>
          <w:rFonts w:ascii="Tahoma" w:hAnsi="Tahoma" w:cs="Tahoma"/>
          <w:b/>
          <w:bCs/>
          <w:sz w:val="21"/>
          <w:szCs w:val="21"/>
          <w:cs/>
        </w:rPr>
        <w:t>วัดคิโยมิสึ -</w:t>
      </w:r>
      <w:r>
        <w:rPr>
          <w:rFonts w:ascii="Tahoma" w:hAnsi="Tahoma" w:cs="Tahoma"/>
          <w:b/>
          <w:bCs/>
          <w:sz w:val="21"/>
          <w:szCs w:val="21"/>
          <w:cs/>
        </w:rPr>
        <w:t xml:space="preserve"> ศาลเจ้าเฮอัน - </w:t>
      </w:r>
      <w:r w:rsidRPr="002B7ED9">
        <w:rPr>
          <w:rFonts w:ascii="Tahoma" w:hAnsi="Tahoma" w:cs="Tahoma"/>
          <w:b/>
          <w:bCs/>
          <w:sz w:val="21"/>
          <w:szCs w:val="21"/>
          <w:cs/>
        </w:rPr>
        <w:t xml:space="preserve">สาธิตการชงชา </w:t>
      </w:r>
      <w:r>
        <w:rPr>
          <w:rFonts w:ascii="Tahoma" w:hAnsi="Tahoma" w:cs="Tahoma"/>
          <w:b/>
          <w:bCs/>
          <w:sz w:val="21"/>
          <w:szCs w:val="21"/>
        </w:rPr>
        <w:t>-</w:t>
      </w:r>
      <w:r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Pr="00AF5020">
        <w:rPr>
          <w:rFonts w:ascii="Tahoma" w:hAnsi="Tahoma" w:cs="Tahoma"/>
          <w:b/>
          <w:bCs/>
          <w:sz w:val="21"/>
          <w:szCs w:val="21"/>
        </w:rPr>
        <w:t>DUTY FREE</w:t>
      </w:r>
      <w:r>
        <w:rPr>
          <w:rFonts w:ascii="Tahoma" w:hAnsi="Tahoma" w:cs="Tahoma"/>
          <w:b/>
          <w:bCs/>
          <w:sz w:val="21"/>
          <w:szCs w:val="21"/>
          <w:cs/>
        </w:rPr>
        <w:t xml:space="preserve">  </w:t>
      </w:r>
      <w:r w:rsidRPr="001C6A74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>
        <w:rPr>
          <w:rFonts w:ascii="Tahoma" w:hAnsi="Tahoma" w:cs="Tahoma"/>
          <w:b/>
          <w:bCs/>
          <w:sz w:val="21"/>
          <w:szCs w:val="21"/>
        </w:rPr>
        <w:t>B/L/</w:t>
      </w:r>
      <w:r w:rsidRPr="001C6A74">
        <w:rPr>
          <w:rFonts w:ascii="Tahoma" w:hAnsi="Tahoma" w:cs="Tahoma"/>
          <w:b/>
          <w:bCs/>
          <w:sz w:val="21"/>
          <w:szCs w:val="21"/>
          <w:cs/>
        </w:rPr>
        <w:t>อิสระ)</w:t>
      </w:r>
    </w:p>
    <w:p w:rsidR="00485ABB" w:rsidRPr="00FD0ADF" w:rsidRDefault="00485ABB" w:rsidP="00485ABB">
      <w:pPr>
        <w:rPr>
          <w:rFonts w:ascii="Tahoma" w:hAnsi="Tahoma" w:cs="Tahoma"/>
          <w:color w:val="0000FF"/>
          <w:sz w:val="21"/>
          <w:szCs w:val="21"/>
          <w:cs/>
        </w:rPr>
      </w:pP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เช้า</w:t>
      </w:r>
      <w:r w:rsidRPr="00FD0ADF">
        <w:rPr>
          <w:rFonts w:ascii="Tahoma" w:hAnsi="Tahoma" w:cs="Tahoma"/>
          <w:color w:val="0000FF"/>
          <w:sz w:val="21"/>
          <w:szCs w:val="21"/>
        </w:rPr>
        <w:tab/>
      </w:r>
      <w:r w:rsidRPr="00FD0ADF">
        <w:rPr>
          <w:rFonts w:ascii="Tahoma" w:hAnsi="Tahoma" w:cs="Tahoma"/>
          <w:color w:val="0000FF"/>
          <w:sz w:val="21"/>
          <w:szCs w:val="21"/>
        </w:rPr>
        <w:tab/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บริการอาหารเช้า  </w:t>
      </w:r>
      <w:r w:rsidR="00EA68E1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(มื้อที่ 2</w:t>
      </w:r>
      <w:r>
        <w:rPr>
          <w:rFonts w:ascii="Tahoma" w:hAnsi="Tahoma" w:cs="Tahoma"/>
          <w:b/>
          <w:bCs/>
          <w:color w:val="0000FF"/>
          <w:sz w:val="21"/>
          <w:szCs w:val="21"/>
        </w:rPr>
        <w:t>)</w:t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</w:t>
      </w:r>
      <w:r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 </w:t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ณ  ห้องอาหารของโรงแรม</w:t>
      </w:r>
    </w:p>
    <w:p w:rsidR="00485ABB" w:rsidRPr="00FD0ADF" w:rsidRDefault="00485ABB" w:rsidP="00485ABB">
      <w:pPr>
        <w:ind w:left="1440"/>
        <w:jc w:val="thaiDistribute"/>
        <w:rPr>
          <w:rFonts w:ascii="Tahoma" w:hAnsi="Tahoma" w:cs="Tahoma"/>
          <w:sz w:val="21"/>
          <w:szCs w:val="21"/>
        </w:rPr>
      </w:pPr>
      <w:r w:rsidRPr="00FD0ADF">
        <w:rPr>
          <w:rFonts w:ascii="Tahoma" w:hAnsi="Tahoma" w:cs="Tahoma"/>
          <w:sz w:val="21"/>
          <w:szCs w:val="21"/>
          <w:cs/>
        </w:rPr>
        <w:t xml:space="preserve">นำท่าเดินทางสู่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เมืองนารา</w:t>
      </w:r>
      <w:r w:rsidRPr="00FD0ADF">
        <w:rPr>
          <w:rFonts w:ascii="Tahoma" w:hAnsi="Tahoma" w:cs="Tahoma"/>
          <w:sz w:val="21"/>
          <w:szCs w:val="21"/>
          <w:cs/>
        </w:rPr>
        <w:t xml:space="preserve"> นำท่านชม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วัดโทไดจิ</w:t>
      </w:r>
      <w:r w:rsidRPr="00FD0ADF">
        <w:rPr>
          <w:rFonts w:ascii="Tahoma" w:hAnsi="Tahoma" w:cs="Tahoma"/>
          <w:sz w:val="21"/>
          <w:szCs w:val="21"/>
          <w:cs/>
        </w:rPr>
        <w:t xml:space="preserve">วัดหลวงพ่อโตแห่งเมืองนารา หรือ ไดบุตสึ </w:t>
      </w:r>
      <w:r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670528" behindDoc="0" locked="0" layoutInCell="1" allowOverlap="1" wp14:anchorId="17FC786C" wp14:editId="4BA494EF">
            <wp:simplePos x="0" y="0"/>
            <wp:positionH relativeFrom="column">
              <wp:posOffset>5260975</wp:posOffset>
            </wp:positionH>
            <wp:positionV relativeFrom="paragraph">
              <wp:posOffset>566420</wp:posOffset>
            </wp:positionV>
            <wp:extent cx="1581785" cy="1080770"/>
            <wp:effectExtent l="0" t="0" r="0" b="5080"/>
            <wp:wrapSquare wrapText="bothSides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daiji.jpg.1378821991616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37"/>
                    <a:stretch/>
                  </pic:blipFill>
                  <pic:spPr bwMode="auto">
                    <a:xfrm>
                      <a:off x="0" y="0"/>
                      <a:ext cx="1581785" cy="108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ADF">
        <w:rPr>
          <w:rFonts w:ascii="Tahoma" w:hAnsi="Tahoma" w:cs="Tahoma"/>
          <w:sz w:val="21"/>
          <w:szCs w:val="21"/>
          <w:cs/>
        </w:rPr>
        <w:t>(</w:t>
      </w:r>
      <w:proofErr w:type="spellStart"/>
      <w:r w:rsidRPr="00FD0ADF">
        <w:rPr>
          <w:rFonts w:ascii="Tahoma" w:hAnsi="Tahoma" w:cs="Tahoma"/>
          <w:sz w:val="21"/>
          <w:szCs w:val="21"/>
        </w:rPr>
        <w:t>Daibutsu</w:t>
      </w:r>
      <w:proofErr w:type="spellEnd"/>
      <w:r w:rsidRPr="00FD0ADF">
        <w:rPr>
          <w:rFonts w:ascii="Tahoma" w:hAnsi="Tahoma" w:cs="Tahoma"/>
          <w:sz w:val="21"/>
          <w:szCs w:val="21"/>
        </w:rPr>
        <w:t xml:space="preserve"> of Nara) </w:t>
      </w:r>
      <w:r w:rsidRPr="00FD0ADF">
        <w:rPr>
          <w:rFonts w:ascii="Tahoma" w:hAnsi="Tahoma" w:cs="Tahoma"/>
          <w:sz w:val="21"/>
          <w:szCs w:val="21"/>
          <w:cs/>
        </w:rPr>
        <w:t xml:space="preserve">เป็นหนึ่งในวัดที่มีชื่อเสียงมากที่สุดและมีความสำคัญทางประวัติศาสตร์ของประเทศญี่ปุ่น ถูกสร้างขึ้นในปี 752 เป็นเหมือนศูนย์กลางของวัดทั้งหมดในประเทศและมีอิทพลเป็นอย่างมากในยุคนั้น ต่อมาเพื่อลดบทบาทและอิทธิพลของวัดต่อรัฐบาลลง จึงได้มีการย้ายเมืองหลวงจากนาราไปยังนากาโอกะในปี 784 อาคารหลักของวัดเป็นอาคารไม้ที่ใหญ่ที่สุดในโลก โดยอาคารหลังปัจจุบันนี้มีขนาดเพียง 2 ใน 3 ของอาคารดั้งเดิมเท่านั้น ภายในเป็นที่ประดิษฐานของหลวงพ่อโตหรือ ไดบุตสึเดน ซึ่งมีขนาดใหญ่ที่สุดในญี่ปุ่น มีความสูงถึง 15 เมตร อีกจุดที่น่าสนใจและเป็นที่นิยมอย่างมากก็คือ เสาไม้ยักษ์ ซึ่งฐานขนาดรอบเสาร์นี้มีขนาดเท่ากับรูจมูกของหลวงพ่อโต และด้านล่างของเสาจะเป็นช่องขนาดไม่ใหญ่มาก มีความเชื่อว่าหากใครสามารถรอดผ่านช่องนี้ไปได้ก็จะสามารถตรัสรู้ได้ในชาติหน้าจากนั้นนำท่านเดินทางสู่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เมืองเกียวโต</w:t>
      </w:r>
    </w:p>
    <w:p w:rsidR="00485ABB" w:rsidRPr="00FD0ADF" w:rsidRDefault="00485ABB" w:rsidP="00485ABB">
      <w:pPr>
        <w:jc w:val="both"/>
        <w:rPr>
          <w:rFonts w:ascii="Tahoma" w:hAnsi="Tahoma" w:cs="Tahoma"/>
          <w:b/>
          <w:bCs/>
          <w:color w:val="0000FF"/>
          <w:sz w:val="21"/>
          <w:szCs w:val="21"/>
        </w:rPr>
      </w:pP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เที่ยง</w:t>
      </w:r>
      <w:r w:rsidRPr="00FD0ADF">
        <w:rPr>
          <w:rFonts w:ascii="Tahoma" w:hAnsi="Tahoma" w:cs="Tahoma"/>
          <w:color w:val="0000FF"/>
          <w:sz w:val="21"/>
          <w:szCs w:val="21"/>
        </w:rPr>
        <w:tab/>
      </w:r>
      <w:r w:rsidRPr="00FD0ADF">
        <w:rPr>
          <w:rFonts w:ascii="Tahoma" w:hAnsi="Tahoma" w:cs="Tahoma"/>
          <w:color w:val="0000FF"/>
          <w:sz w:val="21"/>
          <w:szCs w:val="21"/>
        </w:rPr>
        <w:tab/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บริการอาหารกลางวัน</w:t>
      </w:r>
      <w:r w:rsidR="00EA68E1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 (มื้อที่ 3</w:t>
      </w:r>
      <w:r>
        <w:rPr>
          <w:rFonts w:ascii="Tahoma" w:hAnsi="Tahoma" w:cs="Tahoma"/>
          <w:b/>
          <w:bCs/>
          <w:color w:val="0000FF"/>
          <w:sz w:val="21"/>
          <w:szCs w:val="21"/>
        </w:rPr>
        <w:t>)</w:t>
      </w:r>
    </w:p>
    <w:p w:rsidR="00485ABB" w:rsidRDefault="00485ABB" w:rsidP="00485ABB">
      <w:pPr>
        <w:ind w:left="1440" w:hanging="1440"/>
        <w:jc w:val="thaiDistribute"/>
        <w:rPr>
          <w:rFonts w:ascii="Tahoma" w:hAnsi="Tahoma" w:cs="Tahoma"/>
          <w:sz w:val="21"/>
          <w:szCs w:val="21"/>
          <w:cs/>
        </w:rPr>
      </w:pPr>
      <w:r>
        <w:rPr>
          <w:rFonts w:ascii="Tahoma" w:hAnsi="Tahoma" w:cs="Tahoma"/>
          <w:b/>
          <w:bCs/>
          <w:noProof/>
          <w:color w:val="FF0066"/>
          <w:sz w:val="21"/>
          <w:szCs w:val="21"/>
        </w:rPr>
        <w:lastRenderedPageBreak/>
        <w:drawing>
          <wp:anchor distT="0" distB="0" distL="114300" distR="114300" simplePos="0" relativeHeight="251671552" behindDoc="0" locked="0" layoutInCell="1" allowOverlap="1" wp14:anchorId="03F27C87" wp14:editId="08A00982">
            <wp:simplePos x="0" y="0"/>
            <wp:positionH relativeFrom="column">
              <wp:posOffset>902970</wp:posOffset>
            </wp:positionH>
            <wp:positionV relativeFrom="paragraph">
              <wp:posOffset>234315</wp:posOffset>
            </wp:positionV>
            <wp:extent cx="1806575" cy="1203325"/>
            <wp:effectExtent l="0" t="0" r="3175" b="0"/>
            <wp:wrapSquare wrapText="bothSides"/>
            <wp:docPr id="19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1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575" cy="120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ADF">
        <w:rPr>
          <w:rFonts w:ascii="Tahoma" w:hAnsi="Tahoma" w:cs="Tahoma"/>
          <w:sz w:val="21"/>
          <w:szCs w:val="21"/>
          <w:cs/>
        </w:rPr>
        <w:t>บ่าย</w:t>
      </w:r>
      <w:r w:rsidRPr="00FD0ADF">
        <w:rPr>
          <w:rFonts w:ascii="Tahoma" w:hAnsi="Tahoma" w:cs="Tahoma"/>
          <w:sz w:val="21"/>
          <w:szCs w:val="21"/>
          <w:cs/>
        </w:rPr>
        <w:tab/>
        <w:t>ชมท่าน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วัดคิโยมิสึ</w:t>
      </w:r>
      <w:r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หรือวัดน้ำใส</w:t>
      </w:r>
      <w:r w:rsidRPr="00FD0ADF">
        <w:rPr>
          <w:rFonts w:ascii="Tahoma" w:hAnsi="Tahoma" w:cs="Tahoma"/>
          <w:sz w:val="21"/>
          <w:szCs w:val="21"/>
          <w:cs/>
        </w:rPr>
        <w:t xml:space="preserve">ที่ติดรอบสุดท้ายของการประกวด 1 ใน 7 สิ่งมหัศจรรย์ของโลกยุคใหม่ </w:t>
      </w:r>
      <w:r>
        <w:rPr>
          <w:rFonts w:ascii="Tahoma" w:hAnsi="Tahoma" w:cs="Tahoma"/>
          <w:sz w:val="21"/>
          <w:szCs w:val="21"/>
          <w:cs/>
        </w:rPr>
        <w:t xml:space="preserve"> </w:t>
      </w:r>
      <w:r w:rsidRPr="00FD0ADF">
        <w:rPr>
          <w:rFonts w:ascii="Tahoma" w:hAnsi="Tahoma" w:cs="Tahoma"/>
          <w:sz w:val="21"/>
          <w:szCs w:val="21"/>
          <w:cs/>
        </w:rPr>
        <w:t xml:space="preserve"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1,200 ปี มาแล้ว เป็นที่ประดิษฐานของเทพเอปิสึ เทพเจ้าแห่งความร่ำรวย มั่งคั่ง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นมัสการพระโพธิสัตว์อวโลกิเตศวร</w:t>
      </w:r>
      <w:r w:rsidRPr="00FD0ADF">
        <w:rPr>
          <w:rFonts w:ascii="Tahoma" w:hAnsi="Tahoma" w:cs="Tahoma"/>
          <w:sz w:val="21"/>
          <w:szCs w:val="21"/>
          <w:cs/>
        </w:rPr>
        <w:t xml:space="preserve"> 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เชิญดื่มน้ำศักดิ์สิทธิ์สามสาย</w:t>
      </w:r>
      <w:r w:rsidRPr="00FD0ADF">
        <w:rPr>
          <w:rFonts w:ascii="Tahoma" w:hAnsi="Tahoma" w:cs="Tahoma"/>
          <w:sz w:val="21"/>
          <w:szCs w:val="21"/>
          <w:cs/>
        </w:rPr>
        <w:t>อันเกิดขึ้นจากธรรมชาติที่ไหลมาจากเทือกเขาโดยเชื่อว่า สายแรก รวย  สายที่สอง สวย-หล่อ สายที่สาม แข็งแรง ระหว่างทางท่านจะได้สัมผัสกับร้านค้าญี่ปุ่นตบแต่งตามสมัยเอโดะ และเลือกซื้อสินค้าพื้นเมืองที่ระลึก 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 ไส้สตรอเบอร์รี่ ชอคโกแลต เป็นต้น หรือว่าจะเป็นชาเกียวโต ตุ๊กตาเกียวโต สัญลักษณ์ที่โด่งดังที่สุดในญี่ปุ่น คือ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เกอิชา</w:t>
      </w:r>
      <w:r w:rsidRPr="00FD0ADF">
        <w:rPr>
          <w:rFonts w:ascii="Tahoma" w:hAnsi="Tahoma" w:cs="Tahoma"/>
          <w:sz w:val="21"/>
          <w:szCs w:val="21"/>
          <w:cs/>
        </w:rPr>
        <w:t xml:space="preserve"> เป็นตุ๊กตาแต่งกายด้วยชุดกิโมโนประจำชาติอย่างเต็มรูปแบบ ซึ่งควรค่าแก่เป็นของฝากของที่ระลึก</w:t>
      </w:r>
      <w:r>
        <w:rPr>
          <w:rFonts w:ascii="Tahoma" w:hAnsi="Tahoma" w:cs="Tahoma"/>
          <w:sz w:val="21"/>
          <w:szCs w:val="21"/>
          <w:cs/>
        </w:rPr>
        <w:t xml:space="preserve"> </w:t>
      </w:r>
      <w:r w:rsidRPr="00FD0ADF">
        <w:rPr>
          <w:rFonts w:ascii="Tahoma" w:hAnsi="Tahoma" w:cs="Tahoma"/>
          <w:sz w:val="21"/>
          <w:szCs w:val="21"/>
          <w:cs/>
        </w:rPr>
        <w:t>ในราคาย่อมเยาเครื่องเซรามิค ญี่ปุ่น ทั้งกาน้ำชา ถ้วย ชาม ต่างๆ และของที่ระลึก อีกมากมาย นอกจากนี้ยังมีไอศกรีมชาเขียวที่ขึ้นชื่อของเมืองเกียวโตให้ท่านได้เลือกลิ้มลองอีกด้วย</w:t>
      </w:r>
    </w:p>
    <w:p w:rsidR="00485ABB" w:rsidRPr="00307C1E" w:rsidRDefault="00485ABB" w:rsidP="00324D44">
      <w:pPr>
        <w:pStyle w:val="NoSpacing1"/>
        <w:ind w:left="1440"/>
        <w:rPr>
          <w:rFonts w:ascii="Tahoma" w:hAnsi="Tahoma" w:cs="Tahoma"/>
          <w:color w:val="FF0000"/>
          <w:sz w:val="21"/>
          <w:szCs w:val="21"/>
          <w:cs/>
        </w:rPr>
      </w:pPr>
      <w:r w:rsidRPr="0022382A">
        <w:rPr>
          <w:rFonts w:ascii="Tahoma" w:hAnsi="Tahoma" w:cs="Tahoma"/>
          <w:sz w:val="21"/>
          <w:szCs w:val="21"/>
          <w:cs/>
        </w:rPr>
        <w:t xml:space="preserve">นำท่าน สู่ </w:t>
      </w:r>
      <w:r w:rsidRPr="00324D44">
        <w:rPr>
          <w:rFonts w:ascii="Tahoma" w:eastAsia="Cordia New" w:hAnsi="Tahoma" w:cs="Tahoma"/>
          <w:b/>
          <w:color w:val="FF0066"/>
          <w:sz w:val="21"/>
          <w:szCs w:val="21"/>
          <w:cs/>
        </w:rPr>
        <w:t>ศาลเจ้าเฮอัน</w:t>
      </w:r>
      <w:r w:rsidRPr="00324D44">
        <w:rPr>
          <w:rFonts w:ascii="Tahoma" w:eastAsia="Cordia New" w:hAnsi="Tahoma" w:cs="Tahoma"/>
          <w:b/>
          <w:color w:val="FF0066"/>
          <w:sz w:val="21"/>
          <w:szCs w:val="21"/>
        </w:rPr>
        <w:t xml:space="preserve">(Heian Shrine) </w:t>
      </w:r>
      <w:r w:rsidRPr="00324D44">
        <w:rPr>
          <w:rFonts w:ascii="Tahoma" w:eastAsia="Cordia New" w:hAnsi="Tahoma" w:cs="Tahoma"/>
          <w:b/>
          <w:color w:val="FF0066"/>
          <w:sz w:val="21"/>
          <w:szCs w:val="21"/>
          <w:cs/>
        </w:rPr>
        <w:t>(ไม่รวมค่าเข้าชมสวน)</w:t>
      </w:r>
      <w:r>
        <w:rPr>
          <w:rFonts w:ascii="Tahoma" w:hAnsi="Tahoma" w:cs="Tahoma"/>
          <w:sz w:val="21"/>
          <w:szCs w:val="21"/>
          <w:cs/>
          <w:lang w:val="th-TH"/>
        </w:rPr>
        <w:t xml:space="preserve"> </w:t>
      </w:r>
      <w:r w:rsidRPr="0022382A">
        <w:rPr>
          <w:rFonts w:ascii="Tahoma" w:hAnsi="Tahoma" w:cs="Tahoma"/>
          <w:sz w:val="21"/>
          <w:szCs w:val="21"/>
          <w:cs/>
        </w:rPr>
        <w:t xml:space="preserve">แม้ว่าจะไม่ได้มีประวัติยาวนานเป็นพันปีหรือร้อยๆปีเหมือนกับที่อื่นๆ แต่บอกเลยว่าที่นี่ไม่ธรรมดาเลยนะคะ เพราะเป็นศาลเจ้าที่ถูกสร้างขึ้นเนื่องในโอกาสครบรอบปี </w:t>
      </w:r>
      <w:r w:rsidRPr="0022382A">
        <w:rPr>
          <w:rFonts w:ascii="Tahoma" w:hAnsi="Tahoma" w:cs="Tahoma"/>
          <w:sz w:val="21"/>
          <w:szCs w:val="21"/>
        </w:rPr>
        <w:t xml:space="preserve">1100 </w:t>
      </w:r>
      <w:r w:rsidRPr="0022382A">
        <w:rPr>
          <w:rFonts w:ascii="Tahoma" w:hAnsi="Tahoma" w:cs="Tahoma"/>
          <w:sz w:val="21"/>
          <w:szCs w:val="21"/>
          <w:cs/>
        </w:rPr>
        <w:t>ของเมืองเกียวโตเมื่อร้อยกว่าปีก่อนเท่านั้นเอง โดยเฉพาะจุดไฮไลท์อย่างประตูโทริอิยักษ์สีแดง</w:t>
      </w:r>
      <w:r>
        <w:rPr>
          <w:rFonts w:ascii="Tahoma" w:hAnsi="Tahoma" w:cs="Tahoma"/>
          <w:sz w:val="21"/>
          <w:szCs w:val="21"/>
        </w:rPr>
        <w:t xml:space="preserve"> </w:t>
      </w:r>
      <w:r w:rsidRPr="0022382A">
        <w:rPr>
          <w:rFonts w:ascii="Tahoma" w:hAnsi="Tahoma" w:cs="Tahoma"/>
          <w:sz w:val="21"/>
          <w:szCs w:val="21"/>
          <w:cs/>
        </w:rPr>
        <w:t>ที่ตั้งอยู่ด้านหน้า</w:t>
      </w:r>
      <w:r>
        <w:rPr>
          <w:rFonts w:ascii="Tahoma" w:hAnsi="Tahoma" w:cs="Tahoma"/>
          <w:sz w:val="21"/>
          <w:szCs w:val="21"/>
        </w:rPr>
        <w:t xml:space="preserve"> </w:t>
      </w:r>
      <w:r w:rsidRPr="0022382A">
        <w:rPr>
          <w:rFonts w:ascii="Tahoma" w:hAnsi="Tahoma" w:cs="Tahoma"/>
          <w:sz w:val="21"/>
          <w:szCs w:val="21"/>
          <w:cs/>
        </w:rPr>
        <w:t>ของวัดที่สามารถเห็นแต่ไกลลิบๆเลยล่ะค่ะ บอกเลยว่าใครไปใครมาไม่ถ่ายรูปตรงนี้นี่ถือว่าผิดเลยทีเดียว</w:t>
      </w:r>
      <w:r w:rsidR="00324D44">
        <w:rPr>
          <w:rFonts w:ascii="Tahoma" w:hAnsi="Tahoma" w:cs="Tahoma"/>
          <w:sz w:val="21"/>
          <w:szCs w:val="21"/>
        </w:rPr>
        <w:t xml:space="preserve">  </w:t>
      </w:r>
      <w:r w:rsidRPr="0022382A">
        <w:rPr>
          <w:rFonts w:ascii="Tahoma" w:hAnsi="Tahoma" w:cs="Tahoma"/>
          <w:sz w:val="21"/>
          <w:szCs w:val="21"/>
          <w:cs/>
        </w:rPr>
        <w:t xml:space="preserve">ศาลเจ้าแห่งนี้นั้นถูกสร้างขึ้นเพื่อให้ระลึกถึงจักรพรรดิคามมุ </w:t>
      </w:r>
      <w:r w:rsidRPr="0022382A">
        <w:rPr>
          <w:rFonts w:ascii="Tahoma" w:hAnsi="Tahoma" w:cs="Tahoma"/>
          <w:sz w:val="21"/>
          <w:szCs w:val="21"/>
        </w:rPr>
        <w:t xml:space="preserve">(Emperor </w:t>
      </w:r>
      <w:proofErr w:type="spellStart"/>
      <w:r w:rsidRPr="0022382A">
        <w:rPr>
          <w:rFonts w:ascii="Tahoma" w:hAnsi="Tahoma" w:cs="Tahoma"/>
          <w:sz w:val="21"/>
          <w:szCs w:val="21"/>
        </w:rPr>
        <w:t>Kammu</w:t>
      </w:r>
      <w:proofErr w:type="spellEnd"/>
      <w:r w:rsidRPr="0022382A">
        <w:rPr>
          <w:rFonts w:ascii="Tahoma" w:hAnsi="Tahoma" w:cs="Tahoma"/>
          <w:sz w:val="21"/>
          <w:szCs w:val="21"/>
        </w:rPr>
        <w:t xml:space="preserve">) </w:t>
      </w:r>
      <w:r w:rsidRPr="0022382A">
        <w:rPr>
          <w:rFonts w:ascii="Tahoma" w:hAnsi="Tahoma" w:cs="Tahoma"/>
          <w:sz w:val="21"/>
          <w:szCs w:val="21"/>
          <w:cs/>
        </w:rPr>
        <w:t xml:space="preserve">และจักรพรรดิ์โคเมอิ </w:t>
      </w:r>
      <w:r w:rsidRPr="0022382A">
        <w:rPr>
          <w:rFonts w:ascii="Tahoma" w:hAnsi="Tahoma" w:cs="Tahoma"/>
          <w:sz w:val="21"/>
          <w:szCs w:val="21"/>
        </w:rPr>
        <w:t xml:space="preserve">(Emperor </w:t>
      </w:r>
      <w:proofErr w:type="spellStart"/>
      <w:r w:rsidRPr="0022382A">
        <w:rPr>
          <w:rFonts w:ascii="Tahoma" w:hAnsi="Tahoma" w:cs="Tahoma"/>
          <w:sz w:val="21"/>
          <w:szCs w:val="21"/>
        </w:rPr>
        <w:t>Komei</w:t>
      </w:r>
      <w:proofErr w:type="spellEnd"/>
      <w:r w:rsidRPr="0022382A">
        <w:rPr>
          <w:rFonts w:ascii="Tahoma" w:hAnsi="Tahoma" w:cs="Tahoma"/>
          <w:sz w:val="21"/>
          <w:szCs w:val="21"/>
        </w:rPr>
        <w:t xml:space="preserve">) </w:t>
      </w:r>
      <w:r w:rsidRPr="0022382A">
        <w:rPr>
          <w:rFonts w:ascii="Tahoma" w:hAnsi="Tahoma" w:cs="Tahoma"/>
          <w:sz w:val="21"/>
          <w:szCs w:val="21"/>
          <w:cs/>
        </w:rPr>
        <w:t>ผู้ที่มีความสำคัญต่อเมืองเกียวโตอย่างมาก เนื่องจากเป็นจักรพรรดิองค์แรกและองค์สุดท้ายของเกียวโต ตัวศาลเจ้าเองก็มีดีไม่แพ้จุดอื่นๆเหมือนกัน โดยเฉพาะสถาปัตยกรรมที่บอกได้เลยว่าเมื่อเทียบกันแล้ว</w:t>
      </w:r>
      <w:r>
        <w:rPr>
          <w:rFonts w:ascii="Tahoma" w:hAnsi="Tahoma" w:cs="Tahoma"/>
          <w:sz w:val="21"/>
          <w:szCs w:val="21"/>
        </w:rPr>
        <w:t xml:space="preserve"> </w:t>
      </w:r>
      <w:r w:rsidRPr="0022382A">
        <w:rPr>
          <w:rFonts w:ascii="Tahoma" w:hAnsi="Tahoma" w:cs="Tahoma"/>
          <w:sz w:val="21"/>
          <w:szCs w:val="21"/>
          <w:cs/>
        </w:rPr>
        <w:t>ค่อนข้างจะโดดเด่นจากศาลเจ้าอื่นๆของญี่ปุ่น ตัวอาคารหลักๆนั้นมีต้นแบบมาจากพระราชวังสมัยยุคเฮอัน</w:t>
      </w:r>
      <w:r>
        <w:rPr>
          <w:rFonts w:ascii="Tahoma" w:hAnsi="Tahoma" w:cs="Tahoma"/>
          <w:sz w:val="21"/>
          <w:szCs w:val="21"/>
        </w:rPr>
        <w:t xml:space="preserve"> </w:t>
      </w:r>
      <w:r w:rsidRPr="0022382A">
        <w:rPr>
          <w:rFonts w:ascii="Tahoma" w:hAnsi="Tahoma" w:cs="Tahoma"/>
          <w:sz w:val="21"/>
          <w:szCs w:val="21"/>
          <w:cs/>
        </w:rPr>
        <w:t>เพียงแต่จะมีขนาดที่เล็กกว่าของจริงอยู่ซักหน่อย บริเวณสวนที่รายรอบวัดนั้นก็แลดูร่มรื่น เต็มไปด้วยต้นไม้หลากหลายสายพันธุ์เน้นการตกแต่งสไตล์ญี่ปุ่น</w:t>
      </w:r>
      <w:r w:rsidRPr="00324D44">
        <w:rPr>
          <w:rFonts w:ascii="Tahoma" w:hAnsi="Tahoma" w:cs="Tahoma"/>
          <w:sz w:val="21"/>
          <w:szCs w:val="21"/>
          <w:cs/>
        </w:rPr>
        <w:t xml:space="preserve">ดั้งเดิม </w:t>
      </w:r>
      <w:r w:rsidR="00324D44" w:rsidRPr="00324D44">
        <w:rPr>
          <w:rFonts w:ascii="Tahoma" w:hAnsi="Tahoma" w:cs="Tahoma" w:hint="cs"/>
          <w:color w:val="FF0066"/>
          <w:sz w:val="21"/>
          <w:szCs w:val="21"/>
          <w:cs/>
        </w:rPr>
        <w:t xml:space="preserve"> </w:t>
      </w:r>
      <w:r w:rsidRPr="00324D44">
        <w:rPr>
          <w:rFonts w:ascii="Tahoma" w:hAnsi="Tahoma" w:cs="Tahoma"/>
          <w:sz w:val="21"/>
          <w:szCs w:val="21"/>
          <w:cs/>
        </w:rPr>
        <w:t>นำท่าน</w:t>
      </w:r>
      <w:r w:rsidR="00324D44">
        <w:rPr>
          <w:rFonts w:ascii="Tahoma" w:hAnsi="Tahoma" w:cs="Tahoma" w:hint="cs"/>
          <w:sz w:val="21"/>
          <w:szCs w:val="21"/>
          <w:cs/>
        </w:rPr>
        <w:t xml:space="preserve"> </w:t>
      </w:r>
      <w:r w:rsidRPr="00324D44">
        <w:rPr>
          <w:rFonts w:ascii="Tahoma" w:hAnsi="Tahoma" w:cs="Tahoma"/>
          <w:b/>
          <w:color w:val="FF0066"/>
          <w:sz w:val="21"/>
          <w:szCs w:val="21"/>
          <w:cs/>
        </w:rPr>
        <w:t xml:space="preserve">สัมผัสวิถีชีวิตชาวญี่ปุ่น </w:t>
      </w:r>
      <w:r w:rsidRPr="00307C1E">
        <w:rPr>
          <w:rFonts w:ascii="Tahoma" w:hAnsi="Tahoma" w:cs="Tahoma"/>
          <w:sz w:val="21"/>
          <w:szCs w:val="21"/>
          <w:cs/>
        </w:rPr>
        <w:t>ด้วยการสาธิตการชงชา แบบญี่ปุ่น และให้ท่านได้ลอ</w:t>
      </w:r>
      <w:r>
        <w:rPr>
          <w:rFonts w:ascii="Tahoma" w:hAnsi="Tahoma" w:cs="Tahoma"/>
          <w:sz w:val="21"/>
          <w:szCs w:val="21"/>
          <w:cs/>
        </w:rPr>
        <w:t>งชงชา และเลือกซื้อสินค้า</w:t>
      </w:r>
      <w:r w:rsidRPr="00307C1E">
        <w:rPr>
          <w:rFonts w:ascii="Tahoma" w:hAnsi="Tahoma" w:cs="Tahoma"/>
          <w:sz w:val="21"/>
          <w:szCs w:val="21"/>
          <w:cs/>
        </w:rPr>
        <w:t>นานาชนิด</w:t>
      </w:r>
      <w:r w:rsidR="00324D44">
        <w:rPr>
          <w:rFonts w:ascii="Tahoma" w:hAnsi="Tahoma" w:cs="Tahoma" w:hint="cs"/>
          <w:sz w:val="21"/>
          <w:szCs w:val="21"/>
          <w:cs/>
          <w:lang w:val="th-TH"/>
        </w:rPr>
        <w:t xml:space="preserve">  </w:t>
      </w:r>
      <w:r w:rsidRPr="00FD0ADF">
        <w:rPr>
          <w:rFonts w:ascii="Tahoma" w:hAnsi="Tahoma" w:cs="Tahoma"/>
          <w:sz w:val="21"/>
          <w:szCs w:val="21"/>
          <w:cs/>
          <w:lang w:val="th-TH"/>
        </w:rPr>
        <w:t xml:space="preserve">นำท่านเลือกซื้อสินค้าปลอดภาษี </w:t>
      </w:r>
      <w:r w:rsidRPr="00CC6ADE">
        <w:rPr>
          <w:rFonts w:ascii="Tahoma" w:hAnsi="Tahoma" w:cs="Tahoma"/>
          <w:b/>
          <w:color w:val="FF0066"/>
          <w:sz w:val="21"/>
          <w:szCs w:val="21"/>
        </w:rPr>
        <w:t>JTC DUTY FREE</w:t>
      </w:r>
      <w:r w:rsidRPr="00FD0ADF">
        <w:rPr>
          <w:rFonts w:ascii="Tahoma" w:hAnsi="Tahoma" w:cs="Tahoma"/>
          <w:sz w:val="21"/>
          <w:szCs w:val="21"/>
          <w:cs/>
          <w:lang w:val="th-TH"/>
        </w:rPr>
        <w:t xml:space="preserve">เลือกซื้อสินค้าที่ระลึกปลอดภาษี </w:t>
      </w:r>
    </w:p>
    <w:p w:rsidR="00485ABB" w:rsidRPr="002E2755" w:rsidRDefault="00485ABB" w:rsidP="00485ABB">
      <w:pPr>
        <w:rPr>
          <w:rFonts w:ascii="Tahoma" w:hAnsi="Tahoma" w:cs="Tahoma"/>
          <w:b/>
          <w:bCs/>
          <w:color w:val="FFFF00"/>
          <w:sz w:val="21"/>
          <w:szCs w:val="21"/>
        </w:rPr>
      </w:pPr>
      <w:r w:rsidRPr="002E2755">
        <w:rPr>
          <w:rFonts w:ascii="Tahoma" w:hAnsi="Tahoma" w:cs="Tahoma"/>
          <w:b/>
          <w:bCs/>
          <w:color w:val="FFFF00"/>
          <w:sz w:val="21"/>
          <w:szCs w:val="21"/>
          <w:highlight w:val="magenta"/>
          <w:cs/>
        </w:rPr>
        <w:t>ค่ำ</w:t>
      </w:r>
      <w:r w:rsidRPr="002E2755">
        <w:rPr>
          <w:rFonts w:ascii="Tahoma" w:hAnsi="Tahoma" w:cs="Tahoma"/>
          <w:color w:val="FFFF00"/>
          <w:sz w:val="21"/>
          <w:szCs w:val="21"/>
          <w:highlight w:val="magenta"/>
        </w:rPr>
        <w:tab/>
      </w:r>
      <w:r w:rsidRPr="002E2755">
        <w:rPr>
          <w:rFonts w:ascii="Tahoma" w:hAnsi="Tahoma" w:cs="Tahoma"/>
          <w:color w:val="FFFF00"/>
          <w:sz w:val="21"/>
          <w:szCs w:val="21"/>
          <w:highlight w:val="magenta"/>
        </w:rPr>
        <w:tab/>
      </w:r>
      <w:r w:rsidRPr="002E2755">
        <w:rPr>
          <w:rFonts w:ascii="Tahoma" w:hAnsi="Tahoma" w:cs="Tahoma"/>
          <w:b/>
          <w:bCs/>
          <w:color w:val="FFFF00"/>
          <w:sz w:val="21"/>
          <w:szCs w:val="21"/>
          <w:highlight w:val="magenta"/>
          <w:cs/>
        </w:rPr>
        <w:t>อิสระอาหารค่ำตามอัธยาศัย</w:t>
      </w:r>
    </w:p>
    <w:p w:rsidR="00485ABB" w:rsidRDefault="00485ABB" w:rsidP="00485ABB">
      <w:pPr>
        <w:rPr>
          <w:rFonts w:ascii="Tahoma" w:hAnsi="Tahoma" w:cs="Tahoma"/>
          <w:b/>
          <w:bCs/>
          <w:color w:val="002060"/>
          <w:sz w:val="21"/>
          <w:szCs w:val="21"/>
          <w:cs/>
        </w:rPr>
      </w:pP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>ที่พัก</w:t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ab/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ab/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</w:rPr>
        <w:t xml:space="preserve">OSAKA HOTEL </w:t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>หรือเทียบเท่า</w:t>
      </w:r>
    </w:p>
    <w:p w:rsidR="00485ABB" w:rsidRDefault="00485ABB" w:rsidP="00485ABB">
      <w:pPr>
        <w:rPr>
          <w:rFonts w:ascii="Tahoma" w:hAnsi="Tahoma" w:cs="Tahoma"/>
          <w:sz w:val="21"/>
          <w:szCs w:val="21"/>
        </w:rPr>
      </w:pPr>
    </w:p>
    <w:p w:rsidR="00485ABB" w:rsidRPr="00C70AC2" w:rsidRDefault="00485ABB" w:rsidP="00485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>วันที่</w:t>
      </w:r>
      <w:r>
        <w:rPr>
          <w:rFonts w:ascii="Tahoma" w:hAnsi="Tahoma" w:cs="Tahoma" w:hint="cs"/>
          <w:b/>
          <w:bCs/>
          <w:color w:val="000000" w:themeColor="text1"/>
          <w:sz w:val="21"/>
          <w:szCs w:val="21"/>
          <w:cs/>
        </w:rPr>
        <w:t>สาม</w:t>
      </w:r>
      <w:r>
        <w:rPr>
          <w:rFonts w:ascii="Tahoma" w:hAnsi="Tahoma" w:cs="Tahoma" w:hint="cs"/>
          <w:b/>
          <w:bCs/>
          <w:color w:val="000000" w:themeColor="text1"/>
          <w:sz w:val="21"/>
          <w:szCs w:val="21"/>
          <w:cs/>
        </w:rPr>
        <w:tab/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 xml:space="preserve">อิสระท่องเที่ยว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</w:rPr>
        <w:t xml:space="preserve">FREE DAY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 xml:space="preserve">เต็มวัน หรือ เลือกซื้อ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</w:rPr>
        <w:t xml:space="preserve">Option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>เที่ยวยูนิเวอร์แซลเจแปน  (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</w:rPr>
        <w:t xml:space="preserve">B /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>อิสระ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</w:rPr>
        <w:t xml:space="preserve">/ 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  <w:cs/>
        </w:rPr>
        <w:t>อิสระ</w:t>
      </w:r>
      <w:r w:rsidRPr="00FD0ADF">
        <w:rPr>
          <w:rFonts w:ascii="Tahoma" w:hAnsi="Tahoma" w:cs="Tahoma"/>
          <w:b/>
          <w:bCs/>
          <w:color w:val="000000" w:themeColor="text1"/>
          <w:sz w:val="21"/>
          <w:szCs w:val="21"/>
        </w:rPr>
        <w:t>)</w:t>
      </w:r>
    </w:p>
    <w:p w:rsidR="00485ABB" w:rsidRPr="00FD0ADF" w:rsidRDefault="00485ABB" w:rsidP="00485ABB">
      <w:pPr>
        <w:rPr>
          <w:rFonts w:ascii="Tahoma" w:hAnsi="Tahoma" w:cs="Tahoma"/>
          <w:color w:val="0000FF"/>
          <w:sz w:val="21"/>
          <w:szCs w:val="21"/>
        </w:rPr>
      </w:pP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เช้า</w:t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ab/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ab/>
        <w:t xml:space="preserve">บริการอาหารเช้า </w:t>
      </w:r>
      <w:r w:rsidR="00EA68E1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(มื้อที่ 4</w:t>
      </w:r>
      <w:r>
        <w:rPr>
          <w:rFonts w:ascii="Tahoma" w:hAnsi="Tahoma" w:cs="Tahoma"/>
          <w:b/>
          <w:bCs/>
          <w:color w:val="0000FF"/>
          <w:sz w:val="21"/>
          <w:szCs w:val="21"/>
        </w:rPr>
        <w:t>)</w:t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ณ  ห้องอาหารของโรงแรม</w:t>
      </w:r>
    </w:p>
    <w:p w:rsidR="00485ABB" w:rsidRPr="00FD0ADF" w:rsidRDefault="00485ABB" w:rsidP="00485ABB">
      <w:pPr>
        <w:pStyle w:val="p1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b/>
          <w:bCs/>
          <w:color w:val="FF0066"/>
          <w:spacing w:val="-8"/>
          <w:sz w:val="21"/>
          <w:szCs w:val="21"/>
          <w:u w:val="single"/>
        </w:rPr>
      </w:pPr>
      <w:proofErr w:type="gramStart"/>
      <w:r>
        <w:rPr>
          <w:rFonts w:ascii="Tahoma" w:hAnsi="Tahoma" w:cs="Tahoma"/>
          <w:b/>
          <w:bCs/>
          <w:color w:val="FF0066"/>
          <w:sz w:val="21"/>
          <w:szCs w:val="21"/>
          <w:highlight w:val="cyan"/>
          <w:u w:val="single"/>
        </w:rPr>
        <w:t xml:space="preserve">Option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highlight w:val="cyan"/>
          <w:u w:val="single"/>
        </w:rPr>
        <w:t xml:space="preserve"> :</w:t>
      </w:r>
      <w:proofErr w:type="gramEnd"/>
      <w:r w:rsidRPr="00FD0ADF">
        <w:rPr>
          <w:rFonts w:ascii="Tahoma" w:hAnsi="Tahoma" w:cs="Tahoma"/>
          <w:b/>
          <w:bCs/>
          <w:color w:val="FF0066"/>
          <w:sz w:val="21"/>
          <w:szCs w:val="21"/>
          <w:highlight w:val="cyan"/>
          <w:u w:val="single"/>
          <w:cs/>
        </w:rPr>
        <w:tab/>
        <w:t xml:space="preserve">เลือกซื้อบัตรเที่ยวยูนิเวอร์แซลเจแปน ชำระเพิ่มท่านละ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highlight w:val="cyan"/>
          <w:u w:val="single"/>
        </w:rPr>
        <w:t xml:space="preserve">3,000 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highlight w:val="cyan"/>
          <w:u w:val="single"/>
          <w:cs/>
        </w:rPr>
        <w:t>บาท</w:t>
      </w:r>
      <w:r w:rsidRPr="00FD0ADF">
        <w:rPr>
          <w:rFonts w:ascii="Tahoma" w:hAnsi="Tahoma" w:cs="Tahoma"/>
          <w:b/>
          <w:bCs/>
          <w:i/>
          <w:iCs/>
          <w:color w:val="FF0066"/>
          <w:sz w:val="21"/>
          <w:szCs w:val="21"/>
          <w:highlight w:val="cyan"/>
          <w:u w:val="single"/>
          <w:cs/>
        </w:rPr>
        <w:t xml:space="preserve"> (ราคานี้ไม่รวมค่าเดินทาง)</w:t>
      </w:r>
    </w:p>
    <w:p w:rsidR="00485ABB" w:rsidRPr="00FD0ADF" w:rsidRDefault="00485ABB" w:rsidP="00485ABB">
      <w:pPr>
        <w:pStyle w:val="p1"/>
        <w:shd w:val="clear" w:color="auto" w:fill="FFFFFF"/>
        <w:spacing w:before="0" w:beforeAutospacing="0" w:after="0" w:afterAutospacing="0"/>
        <w:ind w:left="1440"/>
        <w:jc w:val="thaiDistribute"/>
        <w:textAlignment w:val="baseline"/>
        <w:rPr>
          <w:rFonts w:ascii="Tahoma" w:hAnsi="Tahoma" w:cs="Tahoma"/>
          <w:b/>
          <w:bCs/>
          <w:spacing w:val="-8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672576" behindDoc="0" locked="0" layoutInCell="1" allowOverlap="1" wp14:anchorId="7E99781F" wp14:editId="60A22A6E">
            <wp:simplePos x="0" y="0"/>
            <wp:positionH relativeFrom="column">
              <wp:posOffset>5260975</wp:posOffset>
            </wp:positionH>
            <wp:positionV relativeFrom="paragraph">
              <wp:posOffset>62230</wp:posOffset>
            </wp:positionV>
            <wp:extent cx="1583055" cy="1160145"/>
            <wp:effectExtent l="0" t="0" r="0" b="190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universal-studios-singapore_2_r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05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ADF">
        <w:rPr>
          <w:rStyle w:val="Strong"/>
          <w:rFonts w:ascii="Tahoma" w:hAnsi="Tahoma" w:cs="Tahoma"/>
          <w:color w:val="0000FF"/>
          <w:sz w:val="21"/>
          <w:szCs w:val="21"/>
          <w:cs/>
        </w:rPr>
        <w:t>ยูนิเวอร์แซลสตูดิโอ</w:t>
      </w:r>
      <w:r w:rsidRPr="00FD0ADF">
        <w:rPr>
          <w:rFonts w:ascii="Tahoma" w:hAnsi="Tahoma" w:cs="Tahoma"/>
          <w:sz w:val="21"/>
          <w:szCs w:val="21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</w:t>
      </w:r>
      <w:r w:rsidRPr="00FD0ADF">
        <w:rPr>
          <w:rFonts w:ascii="Tahoma" w:hAnsi="Tahoma" w:cs="Tahoma"/>
          <w:sz w:val="21"/>
          <w:szCs w:val="21"/>
        </w:rPr>
        <w:t> </w:t>
      </w:r>
      <w:r w:rsidRPr="00FD0ADF">
        <w:rPr>
          <w:rFonts w:ascii="Tahoma" w:hAnsi="Tahoma" w:cs="Tahoma"/>
          <w:sz w:val="21"/>
          <w:szCs w:val="21"/>
          <w:cs/>
        </w:rPr>
        <w:t>เช่น ฉากเพลิงไหม้จากเรื่อง</w:t>
      </w:r>
      <w:r w:rsidRPr="00FD0ADF">
        <w:rPr>
          <w:rFonts w:ascii="Tahoma" w:hAnsi="Tahoma" w:cs="Tahoma"/>
          <w:sz w:val="21"/>
          <w:szCs w:val="21"/>
        </w:rPr>
        <w:t xml:space="preserve"> “</w:t>
      </w:r>
      <w:r w:rsidRPr="00FD0ADF">
        <w:rPr>
          <w:rFonts w:ascii="Tahoma" w:hAnsi="Tahoma" w:cs="Tahoma"/>
          <w:sz w:val="21"/>
          <w:szCs w:val="21"/>
          <w:cs/>
        </w:rPr>
        <w:t>แบ็คดราฟท์</w:t>
      </w:r>
      <w:r w:rsidRPr="00FD0ADF">
        <w:rPr>
          <w:rFonts w:ascii="Tahoma" w:hAnsi="Tahoma" w:cs="Tahoma"/>
          <w:sz w:val="21"/>
          <w:szCs w:val="21"/>
        </w:rPr>
        <w:t>”</w:t>
      </w:r>
      <w:r w:rsidRPr="00FD0ADF">
        <w:rPr>
          <w:rFonts w:ascii="Tahoma" w:hAnsi="Tahoma" w:cs="Tahoma"/>
          <w:sz w:val="21"/>
          <w:szCs w:val="21"/>
          <w:cs/>
        </w:rPr>
        <w:t>ล่องเรือผจญภัยกับไดโนเสาร์จากเรื่อง</w:t>
      </w:r>
      <w:r w:rsidRPr="00FD0ADF">
        <w:rPr>
          <w:rFonts w:ascii="Tahoma" w:hAnsi="Tahoma" w:cs="Tahoma"/>
          <w:sz w:val="21"/>
          <w:szCs w:val="21"/>
        </w:rPr>
        <w:t>“</w:t>
      </w:r>
      <w:r w:rsidRPr="00FD0ADF">
        <w:rPr>
          <w:rFonts w:ascii="Tahoma" w:hAnsi="Tahoma" w:cs="Tahoma"/>
          <w:sz w:val="21"/>
          <w:szCs w:val="21"/>
          <w:cs/>
        </w:rPr>
        <w:t>จูราสสิคพาร์ค</w:t>
      </w:r>
      <w:r w:rsidRPr="00FD0ADF">
        <w:rPr>
          <w:rFonts w:ascii="Tahoma" w:hAnsi="Tahoma" w:cs="Tahoma"/>
          <w:sz w:val="21"/>
          <w:szCs w:val="21"/>
        </w:rPr>
        <w:t xml:space="preserve">” </w:t>
      </w:r>
      <w:r w:rsidRPr="00FD0ADF">
        <w:rPr>
          <w:rFonts w:ascii="Tahoma" w:hAnsi="Tahoma" w:cs="Tahoma"/>
          <w:sz w:val="21"/>
          <w:szCs w:val="21"/>
          <w:cs/>
        </w:rPr>
        <w:t xml:space="preserve">นั่งเรือเพื่อพบกับความน่าสะพรึงกลัวเหมือนอยู่ ในเหตุการณ์จริงกับ </w:t>
      </w:r>
      <w:r w:rsidRPr="00FD0ADF">
        <w:rPr>
          <w:rFonts w:ascii="Tahoma" w:hAnsi="Tahoma" w:cs="Tahoma"/>
          <w:sz w:val="21"/>
          <w:szCs w:val="21"/>
        </w:rPr>
        <w:t>“</w:t>
      </w:r>
      <w:r w:rsidRPr="00FD0ADF">
        <w:rPr>
          <w:rFonts w:ascii="Tahoma" w:hAnsi="Tahoma" w:cs="Tahoma"/>
          <w:sz w:val="21"/>
          <w:szCs w:val="21"/>
          <w:cs/>
        </w:rPr>
        <w:t>จอว์</w:t>
      </w:r>
      <w:r w:rsidRPr="00FD0ADF">
        <w:rPr>
          <w:rFonts w:ascii="Tahoma" w:hAnsi="Tahoma" w:cs="Tahoma"/>
          <w:sz w:val="21"/>
          <w:szCs w:val="21"/>
        </w:rPr>
        <w:t xml:space="preserve">” </w:t>
      </w:r>
      <w:r w:rsidRPr="00FD0ADF">
        <w:rPr>
          <w:rFonts w:ascii="Tahoma" w:hAnsi="Tahoma" w:cs="Tahoma"/>
          <w:sz w:val="21"/>
          <w:szCs w:val="21"/>
          <w:cs/>
        </w:rPr>
        <w:t xml:space="preserve">ใช้ทุนสร้างมหาศาลกว่า </w:t>
      </w:r>
      <w:r w:rsidRPr="00FD0ADF">
        <w:rPr>
          <w:rFonts w:ascii="Tahoma" w:hAnsi="Tahoma" w:cs="Tahoma"/>
          <w:sz w:val="21"/>
          <w:szCs w:val="21"/>
        </w:rPr>
        <w:t xml:space="preserve">1,500 </w:t>
      </w:r>
      <w:r w:rsidRPr="00FD0ADF">
        <w:rPr>
          <w:rFonts w:ascii="Tahoma" w:hAnsi="Tahoma" w:cs="Tahoma"/>
          <w:sz w:val="21"/>
          <w:szCs w:val="21"/>
          <w:cs/>
        </w:rPr>
        <w:t>ล้านเยน(เฉพาะจอว์)</w:t>
      </w:r>
      <w:r w:rsidRPr="00FD0ADF">
        <w:rPr>
          <w:rFonts w:ascii="Tahoma" w:hAnsi="Tahoma" w:cs="Tahoma"/>
          <w:sz w:val="21"/>
          <w:szCs w:val="21"/>
        </w:rPr>
        <w:t xml:space="preserve">  </w:t>
      </w:r>
      <w:r w:rsidRPr="00FD0ADF">
        <w:rPr>
          <w:rFonts w:ascii="Tahoma" w:hAnsi="Tahoma" w:cs="Tahoma"/>
          <w:sz w:val="21"/>
          <w:szCs w:val="21"/>
          <w:cs/>
        </w:rPr>
        <w:t xml:space="preserve">และสนุกสนานไปกับเครื่องเล่นภาคใหม่ของ </w:t>
      </w:r>
      <w:r w:rsidRPr="00FD0ADF">
        <w:rPr>
          <w:rStyle w:val="Strong"/>
          <w:rFonts w:ascii="Tahoma" w:hAnsi="Tahoma" w:cs="Tahoma"/>
          <w:sz w:val="21"/>
          <w:szCs w:val="21"/>
          <w:cs/>
        </w:rPr>
        <w:t>สไปเดอร์แมน</w:t>
      </w:r>
      <w:r w:rsidRPr="00FD0ADF">
        <w:rPr>
          <w:rFonts w:ascii="Tahoma" w:hAnsi="Tahoma" w:cs="Tahoma"/>
          <w:sz w:val="21"/>
          <w:szCs w:val="21"/>
          <w:cs/>
        </w:rPr>
        <w:t xml:space="preserve"> ที่รอให้ท่านพิสูจน์ความมันส์ พร้อมทั้งพบกับโซนตัวการ์ตูนสำหรับเด็กโซน วันเดอร์แลนด์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FD0ADF">
        <w:rPr>
          <w:rFonts w:ascii="Tahoma" w:hAnsi="Tahoma" w:cs="Tahoma"/>
          <w:sz w:val="21"/>
          <w:szCs w:val="21"/>
        </w:rPr>
        <w:t xml:space="preserve">Hello Kitty, Snoopy, Sesame Street </w:t>
      </w:r>
      <w:r w:rsidRPr="00FD0ADF">
        <w:rPr>
          <w:rFonts w:ascii="Tahoma" w:hAnsi="Tahoma" w:cs="Tahoma"/>
          <w:sz w:val="21"/>
          <w:szCs w:val="21"/>
          <w:cs/>
        </w:rPr>
        <w:t xml:space="preserve">หรือให้ท่านพบกับโซนใหม่ล่าสุดที่จะเปิดตัวเมื่อวันที่ </w:t>
      </w:r>
      <w:r w:rsidRPr="00FD0ADF">
        <w:rPr>
          <w:rFonts w:ascii="Tahoma" w:hAnsi="Tahoma" w:cs="Tahoma"/>
          <w:sz w:val="21"/>
          <w:szCs w:val="21"/>
        </w:rPr>
        <w:t xml:space="preserve">15 </w:t>
      </w:r>
      <w:r w:rsidRPr="00FD0ADF">
        <w:rPr>
          <w:rFonts w:ascii="Tahoma" w:hAnsi="Tahoma" w:cs="Tahoma"/>
          <w:sz w:val="21"/>
          <w:szCs w:val="21"/>
          <w:cs/>
        </w:rPr>
        <w:t>กรกฎาคมนี้ คือโซน</w:t>
      </w:r>
      <w:r w:rsidRPr="00FD0ADF">
        <w:rPr>
          <w:rStyle w:val="Strong"/>
          <w:rFonts w:ascii="Tahoma" w:hAnsi="Tahoma" w:cs="Tahoma"/>
          <w:sz w:val="21"/>
          <w:szCs w:val="21"/>
        </w:rPr>
        <w:t xml:space="preserve">“HARRY POTTER” </w:t>
      </w:r>
      <w:r w:rsidRPr="00FD0ADF">
        <w:rPr>
          <w:rFonts w:ascii="Tahoma" w:hAnsi="Tahoma" w:cs="Tahoma"/>
          <w:sz w:val="21"/>
          <w:szCs w:val="21"/>
          <w:cs/>
        </w:rPr>
        <w:t>ให้ท่านได้ดื่มด่ำกับบรรยากาศที่จำลองมาจากในเรื่องแฮรรี่พอร์ตเอร์กันเลยทีเดีย</w:t>
      </w:r>
      <w:r w:rsidRPr="00FD0ADF">
        <w:rPr>
          <w:rFonts w:ascii="Tahoma" w:hAnsi="Tahoma" w:cs="Tahoma"/>
          <w:spacing w:val="-8"/>
          <w:sz w:val="21"/>
          <w:szCs w:val="21"/>
          <w:cs/>
        </w:rPr>
        <w:t>ว</w:t>
      </w:r>
    </w:p>
    <w:p w:rsidR="00485ABB" w:rsidRPr="00CC6ADE" w:rsidRDefault="00485ABB" w:rsidP="00485ABB">
      <w:pPr>
        <w:ind w:left="2160" w:hanging="720"/>
        <w:jc w:val="both"/>
        <w:rPr>
          <w:rFonts w:ascii="Tahoma" w:hAnsi="Tahoma" w:cs="Tahoma"/>
          <w:color w:val="FFFF00"/>
          <w:sz w:val="21"/>
          <w:szCs w:val="21"/>
        </w:rPr>
      </w:pPr>
      <w:r w:rsidRPr="00CC6ADE">
        <w:rPr>
          <w:rFonts w:ascii="Tahoma" w:hAnsi="Tahoma" w:cs="Tahoma"/>
          <w:i/>
          <w:iCs/>
          <w:color w:val="FFFF00"/>
          <w:sz w:val="21"/>
          <w:szCs w:val="21"/>
          <w:highlight w:val="magenta"/>
        </w:rPr>
        <w:t>**</w:t>
      </w:r>
      <w:r w:rsidRPr="00CC6ADE">
        <w:rPr>
          <w:rFonts w:ascii="Tahoma" w:hAnsi="Tahoma" w:cs="Tahoma"/>
          <w:i/>
          <w:iCs/>
          <w:color w:val="FFFF00"/>
          <w:sz w:val="21"/>
          <w:szCs w:val="21"/>
          <w:highlight w:val="magenta"/>
          <w:cs/>
        </w:rPr>
        <w:t>อิสระอาหารกลางวันและอาหารเย็นเพื่อไม่เป็นการรบกวนเวลา**</w:t>
      </w:r>
    </w:p>
    <w:p w:rsidR="00485ABB" w:rsidRDefault="00485ABB" w:rsidP="00485ABB">
      <w:pPr>
        <w:rPr>
          <w:rFonts w:ascii="Tahoma" w:hAnsi="Tahoma" w:cs="Tahoma"/>
          <w:b/>
          <w:bCs/>
          <w:color w:val="002060"/>
          <w:sz w:val="21"/>
          <w:szCs w:val="21"/>
          <w:cs/>
        </w:rPr>
      </w:pP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>ที่พัก</w:t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ab/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ab/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</w:rPr>
        <w:t xml:space="preserve">OSAKA HOTEL </w:t>
      </w:r>
      <w:r w:rsidRPr="00FD0ADF">
        <w:rPr>
          <w:rFonts w:ascii="Tahoma" w:hAnsi="Tahoma" w:cs="Tahoma"/>
          <w:b/>
          <w:bCs/>
          <w:color w:val="002060"/>
          <w:sz w:val="21"/>
          <w:szCs w:val="21"/>
          <w:highlight w:val="lightGray"/>
          <w:cs/>
        </w:rPr>
        <w:t>หรือเทียบเท่า</w:t>
      </w:r>
    </w:p>
    <w:p w:rsidR="00485ABB" w:rsidRDefault="00485ABB" w:rsidP="00485ABB">
      <w:pPr>
        <w:rPr>
          <w:rFonts w:ascii="Tahoma" w:hAnsi="Tahoma" w:cs="Tahoma"/>
          <w:sz w:val="21"/>
          <w:szCs w:val="21"/>
        </w:rPr>
      </w:pPr>
    </w:p>
    <w:p w:rsidR="00485ABB" w:rsidRPr="00C70AC2" w:rsidRDefault="00485ABB" w:rsidP="00485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cs/>
        </w:rPr>
        <w:t>วันที่สี่</w:t>
      </w:r>
      <w:r w:rsidRPr="00AF5020"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/>
          <w:b/>
          <w:bCs/>
          <w:sz w:val="21"/>
          <w:szCs w:val="21"/>
          <w:cs/>
        </w:rPr>
        <w:tab/>
      </w:r>
      <w:r w:rsidRPr="00AF5020">
        <w:rPr>
          <w:rFonts w:ascii="Tahoma" w:hAnsi="Tahoma" w:cs="Tahoma"/>
          <w:b/>
          <w:bCs/>
          <w:sz w:val="21"/>
          <w:szCs w:val="21"/>
          <w:cs/>
        </w:rPr>
        <w:t xml:space="preserve">ปราสาทโอซาก้า </w:t>
      </w:r>
      <w:r w:rsidRPr="00AF5020">
        <w:rPr>
          <w:rFonts w:ascii="Tahoma" w:hAnsi="Tahoma" w:cs="Tahoma"/>
          <w:b/>
          <w:bCs/>
          <w:sz w:val="21"/>
          <w:szCs w:val="21"/>
        </w:rPr>
        <w:t xml:space="preserve">- </w:t>
      </w:r>
      <w:r w:rsidRPr="00AF5020">
        <w:rPr>
          <w:rFonts w:ascii="Tahoma" w:hAnsi="Tahoma" w:cs="Tahoma"/>
          <w:b/>
          <w:bCs/>
          <w:sz w:val="21"/>
          <w:szCs w:val="21"/>
          <w:cs/>
        </w:rPr>
        <w:t xml:space="preserve">ช้อปปิ้งชินไซบาชิ - สนามบินคันไซ - กรุงเทพฯ 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      </w:t>
      </w:r>
      <w:r w:rsidRPr="00AF5020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Pr="00AF5020">
        <w:rPr>
          <w:rFonts w:ascii="Tahoma" w:hAnsi="Tahoma" w:cs="Tahoma"/>
          <w:b/>
          <w:bCs/>
          <w:sz w:val="21"/>
          <w:szCs w:val="21"/>
        </w:rPr>
        <w:t>B /</w:t>
      </w:r>
      <w:r w:rsidRPr="00AF5020">
        <w:rPr>
          <w:rFonts w:ascii="Tahoma" w:hAnsi="Tahoma" w:cs="Tahoma"/>
          <w:b/>
          <w:bCs/>
          <w:sz w:val="21"/>
          <w:szCs w:val="21"/>
          <w:cs/>
        </w:rPr>
        <w:t>อิสระ /</w:t>
      </w:r>
      <w:r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Pr="00AF5020">
        <w:rPr>
          <w:rFonts w:ascii="Tahoma" w:hAnsi="Tahoma" w:cs="Tahoma"/>
          <w:b/>
          <w:bCs/>
          <w:sz w:val="21"/>
          <w:szCs w:val="21"/>
          <w:cs/>
        </w:rPr>
        <w:t>)</w:t>
      </w:r>
    </w:p>
    <w:p w:rsidR="00485ABB" w:rsidRPr="00FD0ADF" w:rsidRDefault="00485ABB" w:rsidP="00485ABB">
      <w:pPr>
        <w:rPr>
          <w:rFonts w:ascii="Tahoma" w:hAnsi="Tahoma" w:cs="Tahoma"/>
          <w:color w:val="0000FF"/>
          <w:sz w:val="21"/>
          <w:szCs w:val="21"/>
        </w:rPr>
      </w:pP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>เช้า</w:t>
      </w:r>
      <w:r w:rsidRPr="00FD0ADF">
        <w:rPr>
          <w:rFonts w:ascii="Tahoma" w:hAnsi="Tahoma" w:cs="Tahoma"/>
          <w:color w:val="0000FF"/>
          <w:sz w:val="21"/>
          <w:szCs w:val="21"/>
        </w:rPr>
        <w:tab/>
      </w:r>
      <w:r w:rsidRPr="00FD0ADF">
        <w:rPr>
          <w:rFonts w:ascii="Tahoma" w:hAnsi="Tahoma" w:cs="Tahoma"/>
          <w:color w:val="0000FF"/>
          <w:sz w:val="21"/>
          <w:szCs w:val="21"/>
        </w:rPr>
        <w:tab/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บริการอาหารเช้า </w:t>
      </w:r>
      <w:r w:rsidR="00EA68E1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(มื้อที่ 5</w:t>
      </w:r>
      <w:r>
        <w:rPr>
          <w:rFonts w:ascii="Tahoma" w:hAnsi="Tahoma" w:cs="Tahoma"/>
          <w:b/>
          <w:bCs/>
          <w:color w:val="0000FF"/>
          <w:sz w:val="21"/>
          <w:szCs w:val="21"/>
        </w:rPr>
        <w:t>)</w:t>
      </w:r>
      <w:r w:rsidRPr="00FD0ADF">
        <w:rPr>
          <w:rFonts w:ascii="Tahoma" w:hAnsi="Tahoma" w:cs="Tahoma"/>
          <w:b/>
          <w:bCs/>
          <w:color w:val="0000FF"/>
          <w:sz w:val="21"/>
          <w:szCs w:val="21"/>
          <w:cs/>
        </w:rPr>
        <w:t xml:space="preserve"> ณ  ห้องอาหารของโรงแรม</w:t>
      </w:r>
    </w:p>
    <w:p w:rsidR="00485ABB" w:rsidRPr="00FD0ADF" w:rsidRDefault="00485ABB" w:rsidP="00485ABB">
      <w:pPr>
        <w:ind w:left="1440"/>
        <w:jc w:val="thaiDistribute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w:lastRenderedPageBreak/>
        <w:drawing>
          <wp:anchor distT="0" distB="0" distL="114300" distR="114300" simplePos="0" relativeHeight="251673600" behindDoc="0" locked="0" layoutInCell="1" allowOverlap="1" wp14:anchorId="4842B0D3" wp14:editId="418679F3">
            <wp:simplePos x="0" y="0"/>
            <wp:positionH relativeFrom="column">
              <wp:posOffset>927735</wp:posOffset>
            </wp:positionH>
            <wp:positionV relativeFrom="paragraph">
              <wp:posOffset>190500</wp:posOffset>
            </wp:positionV>
            <wp:extent cx="2162175" cy="1444625"/>
            <wp:effectExtent l="0" t="0" r="9525" b="3175"/>
            <wp:wrapSquare wrapText="bothSides"/>
            <wp:docPr id="2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aka Castle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44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ADF">
        <w:rPr>
          <w:rFonts w:ascii="Tahoma" w:hAnsi="Tahoma" w:cs="Tahoma"/>
          <w:sz w:val="21"/>
          <w:szCs w:val="21"/>
          <w:cs/>
        </w:rPr>
        <w:t>นำท่านเดินทางชมบริเวณโดยรอบของ</w:t>
      </w:r>
      <w:r w:rsidRPr="00FD0ADF">
        <w:rPr>
          <w:rFonts w:ascii="Tahoma" w:hAnsi="Tahoma" w:cs="Tahoma"/>
          <w:sz w:val="21"/>
          <w:szCs w:val="21"/>
        </w:rPr>
        <w:t> 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ปราสาทโอซาก้า (ไม่รวมค่าเข้าปราสาท)</w:t>
      </w:r>
      <w:r w:rsidRPr="00FD0ADF">
        <w:rPr>
          <w:rFonts w:ascii="Tahoma" w:hAnsi="Tahoma" w:cs="Tahoma"/>
          <w:sz w:val="21"/>
          <w:szCs w:val="21"/>
          <w:cs/>
        </w:rPr>
        <w:t>ซึ่งถือได้ว่าเป็นสัญลักษณ์ของเมืองสัมผัสความยิ่งใหญ่และชมนิทรรศการที่จัดแสดงอยู่ภายใน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รวมทั้งประวัติและข้าวของเครื่องใช้ต่างๆของโชกุน ฮิเดโยชิโตโยโตมิ ผู้มีคำสั่งให้ก่อสร้างปราสาทแห่งนี้</w:t>
      </w:r>
      <w:r>
        <w:rPr>
          <w:rFonts w:ascii="Tahoma" w:hAnsi="Tahoma" w:cs="Tahoma"/>
          <w:sz w:val="21"/>
          <w:szCs w:val="21"/>
        </w:rPr>
        <w:t xml:space="preserve"> </w:t>
      </w:r>
      <w:r w:rsidRPr="00FD0ADF">
        <w:rPr>
          <w:rFonts w:ascii="Tahoma" w:hAnsi="Tahoma" w:cs="Tahoma"/>
          <w:sz w:val="21"/>
          <w:szCs w:val="21"/>
          <w:cs/>
        </w:rPr>
        <w:t>จากนั้นท่าน</w:t>
      </w:r>
      <w:r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ช้อปปิ้งย่านชินไซบาชิ</w:t>
      </w:r>
      <w:r w:rsidRPr="00FD0ADF">
        <w:rPr>
          <w:rFonts w:ascii="Tahoma" w:hAnsi="Tahoma" w:cs="Tahoma"/>
          <w:sz w:val="21"/>
          <w:szCs w:val="21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485ABB" w:rsidRPr="00CC6ADE" w:rsidRDefault="00485ABB" w:rsidP="00485ABB">
      <w:pPr>
        <w:ind w:left="1440"/>
        <w:jc w:val="both"/>
        <w:rPr>
          <w:rFonts w:ascii="Tahoma" w:hAnsi="Tahoma" w:cs="Tahoma"/>
          <w:color w:val="FFFF00"/>
          <w:sz w:val="21"/>
          <w:szCs w:val="21"/>
        </w:rPr>
      </w:pPr>
      <w:r w:rsidRPr="00CC6ADE">
        <w:rPr>
          <w:rFonts w:ascii="Tahoma" w:hAnsi="Tahoma" w:cs="Tahoma"/>
          <w:i/>
          <w:iCs/>
          <w:color w:val="FFFF00"/>
          <w:sz w:val="21"/>
          <w:szCs w:val="21"/>
          <w:highlight w:val="magenta"/>
        </w:rPr>
        <w:t>**</w:t>
      </w:r>
      <w:r w:rsidRPr="00CC6ADE">
        <w:rPr>
          <w:rFonts w:ascii="Tahoma" w:hAnsi="Tahoma" w:cs="Tahoma"/>
          <w:i/>
          <w:iCs/>
          <w:color w:val="FFFF00"/>
          <w:sz w:val="21"/>
          <w:szCs w:val="21"/>
          <w:highlight w:val="magenta"/>
          <w:cs/>
        </w:rPr>
        <w:t>อิสระอาหารกลางวันเพื่อไม่เป็นการรบกวนเวลา**</w:t>
      </w:r>
    </w:p>
    <w:p w:rsidR="00485ABB" w:rsidRPr="00FD0ADF" w:rsidRDefault="00485ABB" w:rsidP="00485ABB">
      <w:pPr>
        <w:ind w:left="1440" w:right="-2"/>
        <w:jc w:val="both"/>
        <w:rPr>
          <w:rFonts w:ascii="Tahoma" w:hAnsi="Tahoma" w:cs="Tahoma"/>
          <w:color w:val="000000"/>
          <w:sz w:val="21"/>
          <w:szCs w:val="21"/>
        </w:rPr>
      </w:pPr>
      <w:r w:rsidRPr="00FD0ADF">
        <w:rPr>
          <w:rFonts w:ascii="Tahoma" w:hAnsi="Tahoma" w:cs="Tahoma"/>
          <w:color w:val="000000"/>
          <w:sz w:val="21"/>
          <w:szCs w:val="21"/>
          <w:cs/>
          <w:lang w:eastAsia="ja-JP"/>
        </w:rPr>
        <w:t xml:space="preserve">ได้เวลาอันสมควรนำท่านสู่ สนามบินคันไซ </w:t>
      </w:r>
      <w:r w:rsidRPr="00FD0ADF">
        <w:rPr>
          <w:rFonts w:ascii="Tahoma" w:hAnsi="Tahoma" w:cs="Tahoma"/>
          <w:color w:val="000000"/>
          <w:sz w:val="21"/>
          <w:szCs w:val="21"/>
          <w:cs/>
        </w:rPr>
        <w:t>เพื่อเดินทางกลับสู่กรุงเทพฯ</w:t>
      </w:r>
    </w:p>
    <w:p w:rsidR="00485ABB" w:rsidRPr="00FD0ADF" w:rsidRDefault="00324D44" w:rsidP="00485ABB">
      <w:pPr>
        <w:ind w:left="1440" w:hanging="1440"/>
        <w:jc w:val="both"/>
        <w:rPr>
          <w:rFonts w:ascii="Tahoma" w:eastAsia="MS Gothic" w:hAnsi="Tahoma" w:cs="Tahoma"/>
          <w:b/>
          <w:bCs/>
          <w:color w:val="FF0000"/>
          <w:sz w:val="21"/>
          <w:szCs w:val="21"/>
          <w:cs/>
          <w:lang w:eastAsia="ja-JP"/>
        </w:rPr>
      </w:pPr>
      <w:r>
        <w:rPr>
          <w:rFonts w:ascii="Tahoma" w:hAnsi="Tahoma" w:cs="Tahoma"/>
          <w:b/>
          <w:bCs/>
          <w:sz w:val="21"/>
          <w:szCs w:val="21"/>
          <w:cs/>
        </w:rPr>
        <w:t>18.0</w:t>
      </w:r>
      <w:r w:rsidR="00485ABB" w:rsidRPr="00FD0ADF">
        <w:rPr>
          <w:rFonts w:ascii="Tahoma" w:hAnsi="Tahoma" w:cs="Tahoma"/>
          <w:b/>
          <w:bCs/>
          <w:sz w:val="21"/>
          <w:szCs w:val="21"/>
          <w:cs/>
        </w:rPr>
        <w:t>5 น.</w:t>
      </w:r>
      <w:r w:rsidR="00485ABB" w:rsidRPr="00FD0ADF">
        <w:rPr>
          <w:rFonts w:ascii="Tahoma" w:hAnsi="Tahoma" w:cs="Tahoma"/>
          <w:b/>
          <w:bCs/>
          <w:sz w:val="21"/>
          <w:szCs w:val="21"/>
          <w:cs/>
        </w:rPr>
        <w:tab/>
      </w:r>
      <w:r w:rsidR="00485ABB" w:rsidRPr="00FD0ADF">
        <w:rPr>
          <w:rFonts w:ascii="Tahoma" w:hAnsi="Tahoma" w:cs="Tahoma"/>
          <w:sz w:val="21"/>
          <w:szCs w:val="21"/>
          <w:cs/>
        </w:rPr>
        <w:t>เหิ</w:t>
      </w:r>
      <w:r w:rsidR="00485ABB">
        <w:rPr>
          <w:rFonts w:ascii="Tahoma" w:hAnsi="Tahoma" w:cs="Tahoma" w:hint="cs"/>
          <w:sz w:val="21"/>
          <w:szCs w:val="21"/>
          <w:cs/>
        </w:rPr>
        <w:t>น</w:t>
      </w:r>
      <w:r w:rsidR="00485ABB" w:rsidRPr="00FD0ADF">
        <w:rPr>
          <w:rFonts w:ascii="Tahoma" w:hAnsi="Tahoma" w:cs="Tahoma"/>
          <w:sz w:val="21"/>
          <w:szCs w:val="21"/>
          <w:cs/>
        </w:rPr>
        <w:t xml:space="preserve">ฟ้าสู่กรุงเทพฯ </w:t>
      </w:r>
      <w:r w:rsidR="00485ABB"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>โดยสายการบิน</w:t>
      </w:r>
      <w:r w:rsidR="00485ABB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 </w:t>
      </w:r>
      <w:r w:rsidR="00485ABB" w:rsidRPr="00FD0ADF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SCOOT เที่ยวบินที่ </w:t>
      </w:r>
      <w:r w:rsidR="00485ABB" w:rsidRPr="00FD0ADF">
        <w:rPr>
          <w:rFonts w:ascii="Tahoma" w:hAnsi="Tahoma" w:cs="Tahoma"/>
          <w:b/>
          <w:bCs/>
          <w:color w:val="FF0066"/>
          <w:sz w:val="21"/>
          <w:szCs w:val="21"/>
        </w:rPr>
        <w:t>T</w:t>
      </w:r>
      <w:r w:rsidR="00485ABB">
        <w:rPr>
          <w:rFonts w:ascii="Tahoma" w:hAnsi="Tahoma" w:cs="Tahoma"/>
          <w:b/>
          <w:bCs/>
          <w:color w:val="FF0066"/>
          <w:sz w:val="21"/>
          <w:szCs w:val="21"/>
        </w:rPr>
        <w:t>R</w:t>
      </w:r>
      <w:r>
        <w:rPr>
          <w:rFonts w:ascii="Tahoma" w:hAnsi="Tahoma" w:cs="Tahoma"/>
          <w:b/>
          <w:bCs/>
          <w:color w:val="FF0066"/>
          <w:sz w:val="21"/>
          <w:szCs w:val="21"/>
        </w:rPr>
        <w:t>867</w:t>
      </w:r>
    </w:p>
    <w:p w:rsidR="00485ABB" w:rsidRPr="00FD0ADF" w:rsidRDefault="00324D44" w:rsidP="00485ABB">
      <w:pPr>
        <w:jc w:val="both"/>
        <w:rPr>
          <w:rFonts w:ascii="Tahoma" w:hAnsi="Tahoma" w:cs="Tahoma"/>
          <w:sz w:val="21"/>
          <w:szCs w:val="21"/>
          <w:u w:val="single"/>
        </w:rPr>
      </w:pPr>
      <w:r>
        <w:rPr>
          <w:rFonts w:ascii="Tahoma" w:hAnsi="Tahoma" w:cs="Tahoma"/>
          <w:b/>
          <w:bCs/>
          <w:sz w:val="21"/>
          <w:szCs w:val="21"/>
          <w:cs/>
        </w:rPr>
        <w:t>21.5</w:t>
      </w:r>
      <w:r w:rsidR="00485ABB" w:rsidRPr="00FD0ADF">
        <w:rPr>
          <w:rFonts w:ascii="Tahoma" w:hAnsi="Tahoma" w:cs="Tahoma"/>
          <w:b/>
          <w:bCs/>
          <w:sz w:val="21"/>
          <w:szCs w:val="21"/>
          <w:cs/>
        </w:rPr>
        <w:t>5 น</w:t>
      </w:r>
      <w:r w:rsidR="00485ABB" w:rsidRPr="00FD0ADF">
        <w:rPr>
          <w:rFonts w:ascii="Tahoma" w:hAnsi="Tahoma" w:cs="Tahoma"/>
          <w:b/>
          <w:bCs/>
          <w:sz w:val="21"/>
          <w:szCs w:val="21"/>
        </w:rPr>
        <w:t>.</w:t>
      </w:r>
      <w:r w:rsidR="00485ABB" w:rsidRPr="00FD0ADF">
        <w:rPr>
          <w:rFonts w:ascii="Tahoma" w:hAnsi="Tahoma" w:cs="Tahoma"/>
          <w:b/>
          <w:bCs/>
          <w:sz w:val="21"/>
          <w:szCs w:val="21"/>
        </w:rPr>
        <w:tab/>
      </w:r>
      <w:r w:rsidR="00485ABB" w:rsidRPr="00FD0ADF">
        <w:rPr>
          <w:rFonts w:ascii="Tahoma" w:hAnsi="Tahoma" w:cs="Tahoma"/>
          <w:sz w:val="21"/>
          <w:szCs w:val="21"/>
          <w:cs/>
        </w:rPr>
        <w:t>ถึง</w:t>
      </w:r>
      <w:r w:rsidR="00485ABB" w:rsidRPr="00FD0ADF">
        <w:rPr>
          <w:rFonts w:ascii="Tahoma" w:hAnsi="Tahoma" w:cs="Tahoma"/>
          <w:b/>
          <w:bCs/>
          <w:sz w:val="21"/>
          <w:szCs w:val="21"/>
          <w:cs/>
        </w:rPr>
        <w:t>สนามบินดอนเมือง</w:t>
      </w:r>
      <w:r w:rsidR="00485ABB" w:rsidRPr="00FD0ADF">
        <w:rPr>
          <w:rFonts w:ascii="Tahoma" w:hAnsi="Tahoma" w:cs="Tahoma"/>
          <w:sz w:val="21"/>
          <w:szCs w:val="21"/>
          <w:cs/>
        </w:rPr>
        <w:t xml:space="preserve"> โดยสวัสดิภาพ</w:t>
      </w:r>
    </w:p>
    <w:p w:rsidR="00CF46C0" w:rsidRDefault="00CF46C0" w:rsidP="00CF46C0">
      <w:pPr>
        <w:jc w:val="both"/>
        <w:rPr>
          <w:rFonts w:ascii="Tahoma" w:hAnsi="Tahoma" w:cs="Tahoma"/>
          <w:sz w:val="21"/>
          <w:szCs w:val="21"/>
          <w:u w:val="single"/>
        </w:rPr>
      </w:pPr>
    </w:p>
    <w:p w:rsidR="00CF46C0" w:rsidRDefault="00CF46C0" w:rsidP="00CF46C0">
      <w:pPr>
        <w:jc w:val="center"/>
        <w:rPr>
          <w:rFonts w:ascii="Tahoma" w:hAnsi="Tahoma" w:cs="Tahoma"/>
          <w:b/>
          <w:bCs/>
          <w:i/>
          <w:iCs/>
          <w:color w:val="6600FF"/>
          <w:cs/>
        </w:rPr>
      </w:pPr>
      <w:r w:rsidRPr="00C70AC2">
        <w:rPr>
          <w:rFonts w:ascii="Tahoma" w:hAnsi="Tahoma" w:cs="Tahoma"/>
          <w:b/>
          <w:bCs/>
          <w:i/>
          <w:iCs/>
          <w:color w:val="6600FF"/>
        </w:rPr>
        <w:t>**</w:t>
      </w:r>
      <w:r w:rsidRPr="00C70AC2">
        <w:rPr>
          <w:rFonts w:ascii="Tahoma" w:hAnsi="Tahoma" w:cs="Tahoma"/>
          <w:b/>
          <w:bCs/>
          <w:i/>
          <w:iCs/>
          <w:color w:val="6600FF"/>
          <w:cs/>
        </w:rPr>
        <w:t>โปรแกรมสามารถสลับปรับเปลี่ยนได้โดยไม่ต้องแจ้งล่วงหน้า**</w:t>
      </w:r>
    </w:p>
    <w:p w:rsidR="00F807CC" w:rsidRDefault="00F807CC" w:rsidP="00CF46C0">
      <w:pPr>
        <w:jc w:val="center"/>
        <w:rPr>
          <w:rFonts w:ascii="Tahoma" w:hAnsi="Tahoma" w:cs="Tahoma"/>
          <w:b/>
          <w:bCs/>
          <w:i/>
          <w:iCs/>
          <w:color w:val="6600FF"/>
          <w:cs/>
        </w:rPr>
      </w:pPr>
    </w:p>
    <w:p w:rsidR="00F807CC" w:rsidRDefault="003606FA" w:rsidP="00F807CC">
      <w:pPr>
        <w:jc w:val="center"/>
        <w:rPr>
          <w:rFonts w:ascii="Tahoma" w:hAnsi="Tahoma" w:cs="Tahoma"/>
          <w:b/>
          <w:bCs/>
          <w:i/>
          <w:iCs/>
          <w:color w:val="FF0066"/>
          <w:sz w:val="21"/>
          <w:szCs w:val="21"/>
        </w:rPr>
      </w:pPr>
      <w:r>
        <w:rPr>
          <w:rFonts w:ascii="Tahoma" w:hAnsi="Tahoma" w:cs="Tahoma"/>
          <w:b/>
          <w:bCs/>
          <w:i/>
          <w:iCs/>
          <w:noProof/>
          <w:color w:val="FF0066"/>
          <w:sz w:val="21"/>
          <w:szCs w:val="21"/>
        </w:rPr>
        <w:drawing>
          <wp:inline distT="0" distB="0" distL="0" distR="0" wp14:anchorId="6EA4329E" wp14:editId="1A423E09">
            <wp:extent cx="5743575" cy="405883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RO-WIFI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05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7CC" w:rsidRDefault="00F807CC" w:rsidP="00F807CC">
      <w:pPr>
        <w:jc w:val="center"/>
        <w:rPr>
          <w:rFonts w:ascii="Tahoma" w:hAnsi="Tahoma" w:cs="Tahoma"/>
          <w:b/>
          <w:bCs/>
          <w:i/>
          <w:iCs/>
          <w:color w:val="FF0066"/>
          <w:sz w:val="21"/>
          <w:szCs w:val="21"/>
        </w:rPr>
      </w:pPr>
    </w:p>
    <w:p w:rsidR="00F807CC" w:rsidRDefault="00F807CC" w:rsidP="00F807CC">
      <w:pPr>
        <w:jc w:val="center"/>
        <w:rPr>
          <w:rFonts w:ascii="Tahoma" w:hAnsi="Tahoma" w:cs="Tahoma"/>
          <w:b/>
          <w:bCs/>
          <w:i/>
          <w:iCs/>
          <w:color w:val="FF0066"/>
          <w:sz w:val="21"/>
          <w:szCs w:val="21"/>
        </w:rPr>
      </w:pPr>
    </w:p>
    <w:p w:rsidR="00F807CC" w:rsidRDefault="00F807CC" w:rsidP="00F807CC">
      <w:pPr>
        <w:jc w:val="center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F807CC" w:rsidRDefault="00F807CC" w:rsidP="00F807CC">
      <w:pPr>
        <w:jc w:val="center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F807CC" w:rsidRPr="00C1236A" w:rsidRDefault="00F807CC" w:rsidP="00F807CC">
      <w:pPr>
        <w:jc w:val="center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F807CC" w:rsidRPr="00C1236A" w:rsidRDefault="00F807CC" w:rsidP="00F807CC">
      <w:pPr>
        <w:jc w:val="center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F807CC" w:rsidRPr="00C1236A" w:rsidRDefault="0066203B" w:rsidP="00F807CC">
      <w:pPr>
        <w:jc w:val="center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rFonts w:ascii="Tahoma" w:hAnsi="Tahoma" w:cs="Tahoma"/>
          <w:noProof/>
          <w:sz w:val="21"/>
          <w:szCs w:val="21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36D83DF0">
                <wp:simplePos x="0" y="0"/>
                <wp:positionH relativeFrom="margin">
                  <wp:align>center</wp:align>
                </wp:positionH>
                <wp:positionV relativeFrom="paragraph">
                  <wp:posOffset>-125730</wp:posOffset>
                </wp:positionV>
                <wp:extent cx="6847205" cy="1619250"/>
                <wp:effectExtent l="0" t="0" r="10795" b="190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720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3B" w:rsidRPr="003A36F3" w:rsidRDefault="0066203B" w:rsidP="0066203B">
                            <w:pPr>
                              <w:shd w:val="clear" w:color="auto" w:fill="D9D9D9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A36F3"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เงื่อนไขห้องพัก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: </w:t>
                            </w:r>
                          </w:p>
                          <w:p w:rsidR="0066203B" w:rsidRPr="003A36F3" w:rsidRDefault="0066203B" w:rsidP="0066203B">
                            <w:pPr>
                              <w:shd w:val="clear" w:color="auto" w:fill="D9D9D9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1.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โรงแรมที่ระบุในรายการทัวร์ยังไม่คอนเฟิร์ม 100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%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ซึ่งอาจจะมีการเปลี่ยนแปลง โดยทางบริษัททัวร์จะแจ้งให้ทราบพร้อมกับใบนัดหมายเตรียมตัว ประมาณ 1-3 วัน ก่อนการเดินทาง โดยจะจัดโรงแรมให้อยู่ในระดับเดียวกัน</w:t>
                            </w:r>
                          </w:p>
                          <w:p w:rsidR="0066203B" w:rsidRPr="00D5078C" w:rsidRDefault="0066203B" w:rsidP="0066203B">
                            <w:pPr>
                              <w:shd w:val="clear" w:color="auto" w:fill="D9D9D9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2.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โรงแรมใน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ประเทศญี่ปุ่น ห้องพักจะมีขนาดค่อนข้างเล็กและบางโรงแรมจะไม่มีบริการห้องพักแบบ 3 ท่าน (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TRIPLE)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ดังนั้นทางบริษัททัวร์จะจัดห้องพักให้ท่านแยกเป็น 2 ห้องพักแทน คือ 1 ห้องนอนคู่ (พัก 2 ท่าน) และ 1 ห้องพักเดี่ยว (พัก 1 ท่าน)</w:t>
                            </w:r>
                          </w:p>
                          <w:p w:rsidR="0066203B" w:rsidRPr="00D5078C" w:rsidRDefault="0066203B" w:rsidP="0066203B">
                            <w:pPr>
                              <w:shd w:val="clear" w:color="auto" w:fill="D9D9D9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3. บางโรงแรมในประเทศญี่ปุ่น ไม่มีบริการห้องพักแบบเตียงคู่ (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TWIN)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 xml:space="preserve">หรือกรณีที่ห้องพักแบบเตียงคู่โรงแรมนั้นเต็ม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(TWIN)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 xml:space="preserve">ทางบริษัททัวร์จะจัดห้องพักแบบ 1 เตียงใหญ่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(DOUBLE)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ให้ท่านแทน</w:t>
                            </w:r>
                          </w:p>
                          <w:p w:rsidR="0066203B" w:rsidRPr="003A36F3" w:rsidRDefault="0066203B" w:rsidP="0066203B">
                            <w:pPr>
                              <w:shd w:val="clear" w:color="auto" w:fill="D9D9D9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  <w:cs/>
                              </w:rPr>
                            </w:pP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4. กรณีโรงแรมที่เข้าพักในประเทศญี่ปุ่น ไม่มีบริการ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 xml:space="preserve">ออนเซ็นภายในโรงแรม ทางบริษัททัวร์จะนำคณะเข้าใช้บริการออนเซ็นที่อยู่บริเวณใกล้เคียงแทน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  <w:cs/>
                              </w:rPr>
                              <w:t>(เฉพาะรายการทัวร์ที่ระบุโปรแกรมอาบน้ำแร่ธรรมชาติเท่านั้น)</w:t>
                            </w:r>
                          </w:p>
                          <w:p w:rsidR="0066203B" w:rsidRPr="003A36F3" w:rsidRDefault="0066203B" w:rsidP="0066203B">
                            <w:pPr>
                              <w:shd w:val="clear" w:color="auto" w:fill="D9D9D9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</w:p>
                          <w:p w:rsidR="0066203B" w:rsidRPr="00AF7569" w:rsidRDefault="0066203B" w:rsidP="0066203B">
                            <w:pPr>
                              <w:shd w:val="clear" w:color="auto" w:fill="D9D9D9"/>
                              <w:rPr>
                                <w:rFonts w:eastAsia="Times New Roman" w:hAnsi="Cordi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0;margin-top:-9.9pt;width:539.15pt;height:127.5pt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">
                <v:textbox>
                  <w:txbxContent>
                    <w:p w14:paraId="64D28A2E" w14:textId="77777777" w:rsidR="0066203B" w:rsidRPr="003A36F3" w:rsidRDefault="0066203B" w:rsidP="0066203B">
                      <w:pPr>
                        <w:shd w:val="clear" w:color="auto" w:fill="D9D9D9"/>
                        <w:rPr>
                          <w:rFonts w:ascii="Tahoma" w:eastAsia="Times New Roman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A36F3">
                        <w:rPr>
                          <w:rFonts w:ascii="Tahoma" w:eastAsia="Times New Roman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เงื่อนไขห้องพัก</w:t>
                      </w:r>
                      <w:r w:rsidRPr="003A36F3">
                        <w:rPr>
                          <w:rFonts w:ascii="Tahoma" w:eastAsia="Times New Roman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: </w:t>
                      </w:r>
                    </w:p>
                    <w:p w14:paraId="7C0BF407" w14:textId="77777777" w:rsidR="0066203B" w:rsidRPr="003A36F3" w:rsidRDefault="0066203B" w:rsidP="0066203B">
                      <w:pPr>
                        <w:shd w:val="clear" w:color="auto" w:fill="D9D9D9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1. 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โรงแรมที่ระบุในรายการทัวร์ยังไม่คอนเฟิร์ม 100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% 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ซึ่งอาจจะมีการเปลี่ยนแปลง โดยทางบริษัททัวร์จะแจ้งให้ทราบพร้อมกับใบนัดหมายเตรียมตัว ประมาณ 1-3 วัน ก่อนการเดินทาง โดยจะจัดโรงแรมให้อยู่ในระดับเดียวกัน</w:t>
                      </w:r>
                    </w:p>
                    <w:p w14:paraId="719DB144" w14:textId="77777777" w:rsidR="0066203B" w:rsidRPr="00D5078C" w:rsidRDefault="0066203B" w:rsidP="0066203B">
                      <w:pPr>
                        <w:shd w:val="clear" w:color="auto" w:fill="D9D9D9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2. 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โรงแรมใน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ประเทศญี่ปุ่น ห้องพักจะมีขนาดค่อนข้างเล็กและบางโรงแรมจะไม่มีบริการห้องพักแบบ 3 ท่าน (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TRIPLE)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ดังนั้นทางบริษัททัวร์จะจัดห้องพักให้ท่านแยกเป็น 2 ห้องพักแทน คือ 1 ห้องนอนคู่ (พัก 2 ท่าน) และ 1 ห้องพักเดี่ยว (พัก 1 ท่าน)</w:t>
                      </w:r>
                    </w:p>
                    <w:p w14:paraId="49A6804E" w14:textId="77777777" w:rsidR="0066203B" w:rsidRPr="00D5078C" w:rsidRDefault="0066203B" w:rsidP="0066203B">
                      <w:pPr>
                        <w:shd w:val="clear" w:color="auto" w:fill="D9D9D9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3. บางโรงแรมในประเทศญี่ปุ่น ไม่มีบริการห้องพักแบบเตียงคู่ (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TWIN)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 xml:space="preserve">หรือกรณีที่ห้องพักแบบเตียงคู่โรงแรมนั้นเต็ม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(TWIN)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 xml:space="preserve">ทางบริษัททัวร์จะจัดห้องพักแบบ 1 เตียงใหญ่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(DOUBLE)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ให้ท่านแทน</w:t>
                      </w:r>
                    </w:p>
                    <w:p w14:paraId="1394FAE5" w14:textId="77777777" w:rsidR="0066203B" w:rsidRPr="003A36F3" w:rsidRDefault="0066203B" w:rsidP="0066203B">
                      <w:pPr>
                        <w:shd w:val="clear" w:color="auto" w:fill="D9D9D9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  <w:cs/>
                        </w:rPr>
                      </w:pP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4. กรณีโรงแรมที่เข้าพักในประเทศญี่ปุ่น ไม่มีบริการ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 xml:space="preserve">ออนเซ็นภายในโรงแรม ทางบริษัททัวร์จะนำคณะเข้าใช้บริการออนเซ็นที่อยู่บริเวณใกล้เคียงแทน </w:t>
                      </w:r>
                      <w:r w:rsidRPr="003A36F3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  <w:cs/>
                        </w:rPr>
                        <w:t>(เฉพาะรายการทัวร์ที่ระบุโปรแกรมอาบน้ำแร่ธรรมชาติเท่านั้น)</w:t>
                      </w:r>
                    </w:p>
                    <w:p w14:paraId="5569CC67" w14:textId="77777777" w:rsidR="0066203B" w:rsidRPr="003A36F3" w:rsidRDefault="0066203B" w:rsidP="0066203B">
                      <w:pPr>
                        <w:shd w:val="clear" w:color="auto" w:fill="D9D9D9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</w:p>
                    <w:p w14:paraId="56D36182" w14:textId="77777777" w:rsidR="0066203B" w:rsidRPr="00AF7569" w:rsidRDefault="0066203B" w:rsidP="0066203B">
                      <w:pPr>
                        <w:shd w:val="clear" w:color="auto" w:fill="D9D9D9"/>
                        <w:rPr>
                          <w:rFonts w:eastAsia="Times New Roman" w:hAnsi="Cordi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807CC" w:rsidRPr="00C1236A" w:rsidRDefault="00F807CC" w:rsidP="00F807CC">
      <w:pPr>
        <w:jc w:val="center"/>
        <w:rPr>
          <w:rFonts w:ascii="Tahoma" w:hAnsi="Tahoma" w:cs="Tahoma"/>
          <w:sz w:val="21"/>
          <w:szCs w:val="21"/>
          <w:u w:val="single"/>
        </w:rPr>
      </w:pPr>
    </w:p>
    <w:p w:rsidR="00F807CC" w:rsidRPr="00C1236A" w:rsidRDefault="00F807CC" w:rsidP="00F807CC">
      <w:pPr>
        <w:rPr>
          <w:rFonts w:ascii="Tahoma" w:hAnsi="Tahoma" w:cs="Tahoma"/>
          <w:sz w:val="21"/>
          <w:szCs w:val="21"/>
          <w:u w:val="single"/>
        </w:rPr>
      </w:pPr>
    </w:p>
    <w:p w:rsidR="00F807CC" w:rsidRPr="00C1236A" w:rsidRDefault="00F807CC" w:rsidP="00F807CC">
      <w:pPr>
        <w:rPr>
          <w:rFonts w:ascii="Tahoma" w:hAnsi="Tahoma" w:cs="Tahoma"/>
          <w:sz w:val="21"/>
          <w:szCs w:val="21"/>
          <w:u w:val="single"/>
        </w:rPr>
      </w:pPr>
    </w:p>
    <w:p w:rsidR="00F807CC" w:rsidRPr="00C1236A" w:rsidRDefault="00F807CC" w:rsidP="00F807CC">
      <w:pPr>
        <w:rPr>
          <w:rFonts w:ascii="Tahoma" w:hAnsi="Tahoma" w:cs="Tahoma"/>
          <w:sz w:val="21"/>
          <w:szCs w:val="21"/>
          <w:u w:val="single"/>
        </w:rPr>
      </w:pPr>
    </w:p>
    <w:p w:rsidR="00F807CC" w:rsidRPr="00C1236A" w:rsidRDefault="00F807CC" w:rsidP="00F807CC">
      <w:pPr>
        <w:rPr>
          <w:rFonts w:ascii="Tahoma" w:hAnsi="Tahoma" w:cs="Tahoma"/>
          <w:sz w:val="21"/>
          <w:szCs w:val="21"/>
          <w:u w:val="single"/>
          <w:cs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b/>
          <w:bCs/>
          <w:i/>
          <w:iCs/>
          <w:color w:val="6600FF"/>
          <w:sz w:val="21"/>
          <w:szCs w:val="21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0055CA" wp14:editId="00E60679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6842125" cy="1104900"/>
                <wp:effectExtent l="0" t="0" r="15875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049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3B" w:rsidRPr="00D96A95" w:rsidRDefault="0066203B" w:rsidP="0066203B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>ทางบริษัทเริ่มต้นและจบการบริการที่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สนามบินดอนเมือง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:rsidR="0066203B" w:rsidRPr="00D96A95" w:rsidRDefault="0066203B" w:rsidP="0066203B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กรณีท่านเดินทางมาจากต่างจังหวัดหรือต่างประเทศ</w:t>
                            </w:r>
                            <w:r w:rsidRPr="00D96A95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 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และจะทำการสำรองตั๋วเครื่องบินหรือยานพาหนะอื่นๆ</w:t>
                            </w:r>
                          </w:p>
                          <w:p w:rsidR="0066203B" w:rsidRPr="00D96A95" w:rsidRDefault="0066203B" w:rsidP="0066203B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เพื่อใช้เดินทางมาและกลับจากสนามบินดอนเมืองนั้น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:rsidR="0066203B" w:rsidRPr="00D96A95" w:rsidRDefault="0066203B" w:rsidP="0066203B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  <w:cs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D96A95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Final 100% 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หรือยานพาหนะอื่นๆ</w:t>
                            </w:r>
                          </w:p>
                          <w:p w:rsidR="0066203B" w:rsidRPr="00421331" w:rsidRDefault="0066203B" w:rsidP="0066203B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055CA" id="Text Box 9" o:spid="_x0000_s1027" type="#_x0000_t202" style="position:absolute;left:0;text-align:left;margin-left:0;margin-top:.95pt;width:538.75pt;height:87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" fillcolor="#f06">
                <v:textbox>
                  <w:txbxContent>
                    <w:p w14:paraId="16A03AB7" w14:textId="77777777" w:rsidR="0066203B" w:rsidRPr="00D96A95" w:rsidRDefault="0066203B" w:rsidP="0066203B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 w:val="36"/>
                          <w:szCs w:val="36"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>ทาง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>บริษัทเริ่มต้นและจบการบริการที่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u w:val="single"/>
                          <w:cs/>
                        </w:rPr>
                        <w:t>สนามบินดอนเมือง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14:paraId="1BF93A93" w14:textId="77777777" w:rsidR="0066203B" w:rsidRPr="00D96A95" w:rsidRDefault="0066203B" w:rsidP="0066203B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กรณีท่านเดินทางมาจากต่างจังหวัดหรือต่างประเทศ</w:t>
                      </w:r>
                      <w:r w:rsidRPr="00D96A95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 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และจะทำการสำรองตั๋วเครื่องบินหรือยานพาหนะอื่นๆ</w:t>
                      </w:r>
                    </w:p>
                    <w:p w14:paraId="4348E6CE" w14:textId="77777777" w:rsidR="0066203B" w:rsidRPr="00D96A95" w:rsidRDefault="0066203B" w:rsidP="0066203B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เพื่อใช้เดินทางมาและกลับจากสนามบินดอนเมืองนั้น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14:paraId="5ECB38A9" w14:textId="77777777" w:rsidR="0066203B" w:rsidRPr="00D96A95" w:rsidRDefault="0066203B" w:rsidP="0066203B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  <w:cs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D96A95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Final 100% 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ก่อนที่จะสำรองตั๋วเครื่องบิน หรือยานพาหนะอื่นๆ</w:t>
                      </w:r>
                    </w:p>
                    <w:p w14:paraId="3549A4B4" w14:textId="77777777" w:rsidR="0066203B" w:rsidRPr="00421331" w:rsidRDefault="0066203B" w:rsidP="0066203B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203B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E7F044" wp14:editId="5F39DADA">
                <wp:simplePos x="0" y="0"/>
                <wp:positionH relativeFrom="column">
                  <wp:posOffset>-635</wp:posOffset>
                </wp:positionH>
                <wp:positionV relativeFrom="paragraph">
                  <wp:posOffset>99695</wp:posOffset>
                </wp:positionV>
                <wp:extent cx="6842125" cy="922020"/>
                <wp:effectExtent l="0" t="0" r="15875" b="1143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3B" w:rsidRPr="003A36F3" w:rsidRDefault="0066203B" w:rsidP="0066203B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:rsidR="0066203B" w:rsidRPr="003A36F3" w:rsidRDefault="0066203B" w:rsidP="0066203B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      </w:r>
                          </w:p>
                          <w:p w:rsidR="0066203B" w:rsidRDefault="0066203B" w:rsidP="0066203B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 xml:space="preserve">แต่จะทำการ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  <w:t xml:space="preserve">Request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 xml:space="preserve">ให้ได้เท่านั้น งดการคืนบัตรโดยสาร </w:t>
                            </w:r>
                          </w:p>
                          <w:p w:rsidR="0066203B" w:rsidRPr="003A36F3" w:rsidRDefault="0066203B" w:rsidP="0066203B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>และหากยกเลิกการเดินทาง ทางสายการบินไม่มีระบบคืนเงินบางส่วน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7F044" id="Text Box 7" o:spid="_x0000_s1028" type="#_x0000_t202" style="position:absolute;left:0;text-align:left;margin-left:-.05pt;margin-top:7.85pt;width:538.75pt;height:7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">
                <v:textbox>
                  <w:txbxContent>
                    <w:p w14:paraId="65406A26" w14:textId="77777777" w:rsidR="0066203B" w:rsidRPr="003A36F3" w:rsidRDefault="0066203B" w:rsidP="0066203B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*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RANDOM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14:paraId="73352F0F" w14:textId="77777777" w:rsidR="0066203B" w:rsidRPr="003A36F3" w:rsidRDefault="0066203B" w:rsidP="0066203B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</w:r>
                    </w:p>
                    <w:p w14:paraId="5A5B4AEF" w14:textId="77777777" w:rsidR="0066203B" w:rsidRDefault="0066203B" w:rsidP="0066203B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 xml:space="preserve">แต่จะทำการ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  <w:t xml:space="preserve">Request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 xml:space="preserve">ให้ได้เท่านั้น งดการคืนบัตรโดยสาร </w:t>
                      </w:r>
                    </w:p>
                    <w:p w14:paraId="7B568FA8" w14:textId="77777777" w:rsidR="0066203B" w:rsidRPr="003A36F3" w:rsidRDefault="0066203B" w:rsidP="0066203B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>และหากยกเลิกการเดินทาง ทางสายการบินไม่มีระบบคืนเงินบางส่วน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F917EC" wp14:editId="05C04915">
                <wp:simplePos x="0" y="0"/>
                <wp:positionH relativeFrom="column">
                  <wp:posOffset>-10160</wp:posOffset>
                </wp:positionH>
                <wp:positionV relativeFrom="paragraph">
                  <wp:posOffset>18415</wp:posOffset>
                </wp:positionV>
                <wp:extent cx="6842125" cy="1400175"/>
                <wp:effectExtent l="0" t="0" r="15875" b="285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3B" w:rsidRPr="00D96A95" w:rsidRDefault="0066203B" w:rsidP="0066203B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หากผู้โดยสารถูกปฎิเสธการออกนอกประเทศไทยหรือเข้าประเทศญี่ปุ่น</w:t>
                            </w:r>
                          </w:p>
                          <w:p w:rsidR="0066203B" w:rsidRPr="00D96A95" w:rsidRDefault="0066203B" w:rsidP="0066203B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ญี่ปุ่นทางผู้จัดและทางสายการบินจะไม่สามารถรับผิดชอบค่าใช้จ่ายที่เกิดขึ้นทุกกรณี</w:t>
                            </w:r>
                          </w:p>
                          <w:p w:rsidR="0066203B" w:rsidRPr="00D96A95" w:rsidRDefault="0066203B" w:rsidP="0066203B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ผู้โดยสารอาจจะต้องรับผิดชอบค่าปรับที่ประเทศญี่ปุ่นเรียกเก็บ</w:t>
                            </w:r>
                          </w:p>
                          <w:p w:rsidR="0066203B" w:rsidRPr="00D96A95" w:rsidRDefault="0066203B" w:rsidP="0066203B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      </w:r>
                          </w:p>
                          <w:p w:rsidR="0066203B" w:rsidRPr="00D96A95" w:rsidRDefault="0066203B" w:rsidP="0066203B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917EC" id="Text Box 11" o:spid="_x0000_s1029" type="#_x0000_t202" style="position:absolute;left:0;text-align:left;margin-left:-.8pt;margin-top:1.45pt;width:538.75pt;height:11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">
                <v:textbox>
                  <w:txbxContent>
                    <w:p w14:paraId="42D22242" w14:textId="77777777" w:rsidR="0066203B" w:rsidRPr="00D96A95" w:rsidRDefault="0066203B" w:rsidP="0066203B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หาก</w:t>
                      </w:r>
                      <w:r w:rsidRPr="00D96A95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ผู้โดยสารถูกปฎิเสธการออกนอกประเทศไทยหรือเข้าประเทศญี่ปุ่น</w:t>
                      </w:r>
                    </w:p>
                    <w:p w14:paraId="12790C21" w14:textId="77777777" w:rsidR="0066203B" w:rsidRPr="00D96A95" w:rsidRDefault="0066203B" w:rsidP="0066203B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ญี่ปุ่นทางผู้จัดและทางสายการบินจะไม่สามารถรับผิดชอบค่าใช้จ่ายที่เกิดขึ้นทุกกรณี</w:t>
                      </w:r>
                    </w:p>
                    <w:p w14:paraId="48D312C6" w14:textId="77777777" w:rsidR="0066203B" w:rsidRPr="00D96A95" w:rsidRDefault="0066203B" w:rsidP="0066203B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ผู้โดยสารอาจจะต้องรับผิดชอบค่าปรับที่ประเทศญี่ปุ่นเรียกเก็บ</w:t>
                      </w:r>
                    </w:p>
                    <w:p w14:paraId="64840607" w14:textId="77777777" w:rsidR="0066203B" w:rsidRPr="00D96A95" w:rsidRDefault="0066203B" w:rsidP="0066203B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</w:r>
                    </w:p>
                    <w:p w14:paraId="37E81B0D" w14:textId="77777777" w:rsidR="0066203B" w:rsidRPr="00D96A95" w:rsidRDefault="0066203B" w:rsidP="0066203B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  <w:u w:val="single"/>
        </w:rPr>
      </w:pPr>
    </w:p>
    <w:p w:rsidR="0066203B" w:rsidRDefault="0066203B" w:rsidP="0066203B">
      <w:pPr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6203B" w:rsidRDefault="0066203B" w:rsidP="0066203B">
      <w:pPr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6203B" w:rsidRDefault="0066203B" w:rsidP="0066203B">
      <w:pPr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6203B" w:rsidRPr="00C845A8" w:rsidRDefault="0066203B" w:rsidP="0066203B">
      <w:pPr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C845A8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:rsidR="0066203B" w:rsidRPr="00C845A8" w:rsidRDefault="0066203B" w:rsidP="0066203B">
      <w:pPr>
        <w:numPr>
          <w:ilvl w:val="0"/>
          <w:numId w:val="28"/>
        </w:numPr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2.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:rsidR="0066203B" w:rsidRPr="00C845A8" w:rsidRDefault="0066203B" w:rsidP="0066203B">
      <w:pPr>
        <w:numPr>
          <w:ilvl w:val="0"/>
          <w:numId w:val="29"/>
        </w:numPr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4.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C845A8">
        <w:rPr>
          <w:rFonts w:ascii="Tahoma" w:hAnsi="Tahoma" w:cs="Tahoma"/>
          <w:sz w:val="21"/>
          <w:szCs w:val="21"/>
        </w:rPr>
        <w:t>-3</w:t>
      </w:r>
      <w:r w:rsidRPr="00C845A8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:rsidR="0066203B" w:rsidRPr="00C845A8" w:rsidRDefault="0066203B" w:rsidP="0066203B">
      <w:pPr>
        <w:numPr>
          <w:ilvl w:val="0"/>
          <w:numId w:val="30"/>
        </w:numPr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6.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:rsidR="0066203B" w:rsidRPr="00D5078C" w:rsidRDefault="0066203B" w:rsidP="0066203B">
      <w:pPr>
        <w:numPr>
          <w:ilvl w:val="0"/>
          <w:numId w:val="31"/>
        </w:numPr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ค่าน้ำหนักกระเป๋าสัมภาระไป-กลับ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ท่านละ </w:t>
      </w:r>
      <w:r w:rsidRPr="00D5078C">
        <w:rPr>
          <w:rFonts w:ascii="Tahoma" w:hAnsi="Tahoma" w:cs="Tahoma"/>
          <w:sz w:val="21"/>
          <w:szCs w:val="21"/>
        </w:rPr>
        <w:t>20</w:t>
      </w:r>
      <w:r w:rsidRPr="00D5078C">
        <w:rPr>
          <w:rFonts w:ascii="Tahoma" w:hAnsi="Tahoma" w:cs="Tahoma"/>
          <w:sz w:val="21"/>
          <w:szCs w:val="21"/>
          <w:cs/>
        </w:rPr>
        <w:t xml:space="preserve"> กก.</w:t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</w:rPr>
        <w:t>8.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  </w:t>
      </w:r>
      <w:r w:rsidRPr="00D5078C">
        <w:rPr>
          <w:rFonts w:ascii="Tahoma" w:hAnsi="Tahoma" w:cs="Tahoma"/>
          <w:sz w:val="21"/>
          <w:szCs w:val="21"/>
          <w:cs/>
        </w:rPr>
        <w:t>หัวหน้าทัวร์นำเที่ยว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ตาม</w:t>
      </w:r>
      <w:r w:rsidRPr="00D5078C">
        <w:rPr>
          <w:rFonts w:ascii="Tahoma" w:hAnsi="Tahoma" w:cs="Tahoma"/>
          <w:sz w:val="21"/>
          <w:szCs w:val="21"/>
          <w:cs/>
        </w:rPr>
        <w:t>รายการ</w:t>
      </w:r>
    </w:p>
    <w:p w:rsidR="0066203B" w:rsidRPr="00D5078C" w:rsidRDefault="0066203B" w:rsidP="0066203B">
      <w:pPr>
        <w:numPr>
          <w:ilvl w:val="0"/>
          <w:numId w:val="32"/>
        </w:numPr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:rsidR="0066203B" w:rsidRPr="00D5078C" w:rsidRDefault="0066203B" w:rsidP="0066203B">
      <w:pPr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6203B" w:rsidRPr="00D5078C" w:rsidRDefault="0066203B" w:rsidP="0066203B">
      <w:pPr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:rsidR="0066203B" w:rsidRPr="00D5078C" w:rsidRDefault="0066203B" w:rsidP="0066203B">
      <w:pPr>
        <w:ind w:firstLine="35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</w:rPr>
        <w:t>1.</w:t>
      </w:r>
      <w:r w:rsidRPr="00D5078C">
        <w:rPr>
          <w:rFonts w:ascii="Tahoma" w:hAnsi="Tahoma" w:cs="Tahoma"/>
          <w:sz w:val="21"/>
          <w:szCs w:val="21"/>
          <w:cs/>
        </w:rPr>
        <w:t xml:space="preserve">   ภาษีมูลค่าเพิ่ม </w:t>
      </w:r>
      <w:r w:rsidRPr="00D5078C">
        <w:rPr>
          <w:rFonts w:ascii="Tahoma" w:hAnsi="Tahoma" w:cs="Tahoma"/>
          <w:sz w:val="21"/>
          <w:szCs w:val="21"/>
        </w:rPr>
        <w:t xml:space="preserve">7% </w:t>
      </w:r>
      <w:r w:rsidRPr="00D5078C">
        <w:rPr>
          <w:rFonts w:ascii="Tahoma" w:hAnsi="Tahoma" w:cs="Tahoma"/>
          <w:sz w:val="21"/>
          <w:szCs w:val="21"/>
          <w:cs/>
        </w:rPr>
        <w:t xml:space="preserve">และภาษีหัก ณ ที่จ่าย </w:t>
      </w:r>
      <w:r w:rsidRPr="00D5078C">
        <w:rPr>
          <w:rFonts w:ascii="Tahoma" w:hAnsi="Tahoma" w:cs="Tahoma"/>
          <w:sz w:val="21"/>
          <w:szCs w:val="21"/>
        </w:rPr>
        <w:t xml:space="preserve">3% </w:t>
      </w:r>
      <w:r w:rsidRPr="00D5078C">
        <w:rPr>
          <w:rFonts w:ascii="Tahoma" w:hAnsi="Tahoma" w:cs="Tahoma"/>
          <w:sz w:val="21"/>
          <w:szCs w:val="21"/>
          <w:cs/>
        </w:rPr>
        <w:t xml:space="preserve">(กรณีต้องการใบเสร็จรับเงิน </w:t>
      </w:r>
      <w:r w:rsidRPr="00D5078C">
        <w:rPr>
          <w:rFonts w:ascii="Tahoma" w:hAnsi="Tahoma" w:cs="Tahoma"/>
          <w:sz w:val="21"/>
          <w:szCs w:val="21"/>
        </w:rPr>
        <w:t xml:space="preserve">/ </w:t>
      </w:r>
      <w:r w:rsidRPr="00D5078C">
        <w:rPr>
          <w:rFonts w:ascii="Tahoma" w:hAnsi="Tahoma" w:cs="Tahoma"/>
          <w:sz w:val="21"/>
          <w:szCs w:val="21"/>
          <w:cs/>
        </w:rPr>
        <w:t>ใบกำกับภาษี)</w:t>
      </w:r>
    </w:p>
    <w:p w:rsidR="0066203B" w:rsidRPr="00D5078C" w:rsidRDefault="0066203B" w:rsidP="0066203B">
      <w:pPr>
        <w:ind w:left="1077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D5078C">
        <w:rPr>
          <w:rFonts w:ascii="Tahoma" w:hAnsi="Tahoma" w:cs="Tahoma"/>
          <w:sz w:val="21"/>
          <w:szCs w:val="21"/>
        </w:rPr>
        <w:t xml:space="preserve">2.   </w:t>
      </w:r>
      <w:r w:rsidRPr="00D5078C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:rsidR="0066203B" w:rsidRPr="00D5078C" w:rsidRDefault="0066203B" w:rsidP="0066203B">
      <w:pPr>
        <w:numPr>
          <w:ilvl w:val="0"/>
          <w:numId w:val="33"/>
        </w:numPr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ขาไป</w:t>
      </w:r>
      <w:r w:rsidRPr="00D5078C">
        <w:rPr>
          <w:rFonts w:ascii="Tahoma" w:hAnsi="Tahoma" w:cs="Tahoma" w:hint="cs"/>
          <w:sz w:val="21"/>
          <w:szCs w:val="21"/>
          <w:cs/>
          <w:lang w:val="th-TH"/>
        </w:rPr>
        <w:t xml:space="preserve"> </w:t>
      </w:r>
      <w:r w:rsidRPr="00D5078C">
        <w:rPr>
          <w:rFonts w:ascii="Tahoma" w:hAnsi="Tahoma" w:cs="Tahoma"/>
          <w:sz w:val="21"/>
          <w:szCs w:val="21"/>
        </w:rPr>
        <w:t>20</w:t>
      </w:r>
      <w:r w:rsidRPr="00D5078C">
        <w:rPr>
          <w:rFonts w:ascii="Tahoma" w:hAnsi="Tahoma" w:cs="Tahoma"/>
          <w:sz w:val="21"/>
          <w:szCs w:val="21"/>
          <w:cs/>
        </w:rPr>
        <w:t xml:space="preserve"> กก. / ขา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 xml:space="preserve">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20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ก.ก.</w:t>
      </w:r>
      <w:r w:rsidRPr="00D5078C">
        <w:rPr>
          <w:rFonts w:ascii="Tahoma" w:hAnsi="Tahoma" w:cs="Tahoma"/>
          <w:sz w:val="21"/>
          <w:szCs w:val="21"/>
          <w:cs/>
        </w:rPr>
        <w:t>)</w:t>
      </w:r>
    </w:p>
    <w:p w:rsidR="0066203B" w:rsidRPr="00C845A8" w:rsidRDefault="0066203B" w:rsidP="0066203B">
      <w:pPr>
        <w:numPr>
          <w:ilvl w:val="0"/>
          <w:numId w:val="33"/>
        </w:num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C845A8">
        <w:rPr>
          <w:rFonts w:ascii="Tahoma" w:hAnsi="Tahoma" w:cs="Tahoma"/>
          <w:sz w:val="21"/>
          <w:szCs w:val="21"/>
          <w:cs/>
        </w:rPr>
        <w:t>ค่า</w:t>
      </w:r>
      <w:r>
        <w:rPr>
          <w:rFonts w:ascii="Tahoma" w:hAnsi="Tahoma" w:cs="Tahoma" w:hint="cs"/>
          <w:sz w:val="21"/>
          <w:szCs w:val="21"/>
          <w:cs/>
        </w:rPr>
        <w:t>ทำ</w:t>
      </w:r>
      <w:r w:rsidRPr="00C845A8">
        <w:rPr>
          <w:rFonts w:ascii="Tahoma" w:hAnsi="Tahoma" w:cs="Tahoma"/>
          <w:sz w:val="21"/>
          <w:szCs w:val="21"/>
          <w:cs/>
        </w:rPr>
        <w:t>วีซ่าสำหรับ</w:t>
      </w:r>
      <w:r>
        <w:rPr>
          <w:rFonts w:ascii="Tahoma" w:hAnsi="Tahoma" w:cs="Tahoma" w:hint="cs"/>
          <w:sz w:val="21"/>
          <w:szCs w:val="21"/>
          <w:cs/>
        </w:rPr>
        <w:t>หนังสือเดินทาง</w:t>
      </w:r>
      <w:r w:rsidRPr="00C845A8">
        <w:rPr>
          <w:rFonts w:ascii="Tahoma" w:hAnsi="Tahoma" w:cs="Tahoma"/>
          <w:sz w:val="21"/>
          <w:szCs w:val="21"/>
          <w:cs/>
        </w:rPr>
        <w:t>ต่างชาติ</w:t>
      </w:r>
      <w:r>
        <w:rPr>
          <w:rFonts w:ascii="Tahoma" w:hAnsi="Tahoma" w:cs="Tahoma" w:hint="cs"/>
          <w:sz w:val="21"/>
          <w:szCs w:val="21"/>
          <w:cs/>
        </w:rPr>
        <w:t xml:space="preserve"> (ไม่ใช่หนังสือเดินทางไทย)</w:t>
      </w:r>
    </w:p>
    <w:p w:rsidR="0066203B" w:rsidRPr="00C845A8" w:rsidRDefault="0066203B" w:rsidP="0066203B">
      <w:pPr>
        <w:numPr>
          <w:ilvl w:val="0"/>
          <w:numId w:val="33"/>
        </w:numPr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sz w:val="21"/>
          <w:szCs w:val="21"/>
          <w:highlight w:val="yellow"/>
          <w:u w:val="single"/>
          <w:cs/>
        </w:rPr>
        <w:t xml:space="preserve">ทิปคนขับรถ และไกด์ท้องถิ่นท่านละ </w:t>
      </w:r>
      <w:r>
        <w:rPr>
          <w:rFonts w:ascii="Tahoma" w:hAnsi="Tahoma" w:cs="Tahoma" w:hint="cs"/>
          <w:b/>
          <w:bCs/>
          <w:sz w:val="21"/>
          <w:szCs w:val="21"/>
          <w:highlight w:val="yellow"/>
          <w:u w:val="single"/>
          <w:cs/>
        </w:rPr>
        <w:t>5</w:t>
      </w:r>
      <w:r>
        <w:rPr>
          <w:rFonts w:ascii="Tahoma" w:hAnsi="Tahoma" w:cs="Tahoma"/>
          <w:b/>
          <w:bCs/>
          <w:sz w:val="21"/>
          <w:szCs w:val="21"/>
          <w:highlight w:val="yellow"/>
          <w:u w:val="single"/>
          <w:cs/>
        </w:rPr>
        <w:t>,000 เยน หรือ 1,</w:t>
      </w:r>
      <w:r>
        <w:rPr>
          <w:rFonts w:ascii="Tahoma" w:hAnsi="Tahoma" w:cs="Tahoma" w:hint="cs"/>
          <w:b/>
          <w:bCs/>
          <w:sz w:val="21"/>
          <w:szCs w:val="21"/>
          <w:highlight w:val="yellow"/>
          <w:u w:val="single"/>
          <w:cs/>
        </w:rPr>
        <w:t>5</w:t>
      </w:r>
      <w:r w:rsidRPr="00C845A8">
        <w:rPr>
          <w:rFonts w:ascii="Tahoma" w:hAnsi="Tahoma" w:cs="Tahoma"/>
          <w:b/>
          <w:bCs/>
          <w:sz w:val="21"/>
          <w:szCs w:val="21"/>
          <w:highlight w:val="yellow"/>
          <w:u w:val="single"/>
          <w:cs/>
        </w:rPr>
        <w:t>00 บาท ต่อทริป</w:t>
      </w:r>
      <w:r w:rsidRPr="00C845A8">
        <w:rPr>
          <w:rFonts w:ascii="Tahoma" w:hAnsi="Tahoma" w:cs="Tahoma"/>
          <w:b/>
          <w:bCs/>
          <w:sz w:val="21"/>
          <w:szCs w:val="21"/>
          <w:highlight w:val="yellow"/>
          <w:u w:val="single"/>
        </w:rPr>
        <w:t xml:space="preserve"> 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(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ชำระที่สนามบินดอนเมือง ในวันเช็คอิน)</w:t>
      </w:r>
    </w:p>
    <w:p w:rsidR="0066203B" w:rsidRPr="00D96A95" w:rsidRDefault="0066203B" w:rsidP="0066203B">
      <w:pPr>
        <w:numPr>
          <w:ilvl w:val="0"/>
          <w:numId w:val="33"/>
        </w:numPr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ไทย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ตามความพึงพอใจ</w:t>
      </w:r>
    </w:p>
    <w:p w:rsidR="0066203B" w:rsidRDefault="0066203B" w:rsidP="0066203B">
      <w:pPr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:rsidR="0066203B" w:rsidRDefault="0066203B" w:rsidP="0066203B">
      <w:pPr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:rsidR="0066203B" w:rsidRPr="00C845A8" w:rsidRDefault="0066203B" w:rsidP="0066203B">
      <w:pPr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:rsidR="0066203B" w:rsidRDefault="0066203B" w:rsidP="0066203B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</w:p>
    <w:p w:rsidR="0066203B" w:rsidRDefault="0066203B" w:rsidP="0066203B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การเดินทางในแต่ละครั้งจะต้องมีผู้โดยสาร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อย่างน้อย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จำนวน </w:t>
      </w:r>
      <w:r w:rsidRPr="00D5078C">
        <w:rPr>
          <w:rFonts w:ascii="Tahoma" w:hAnsi="Tahoma" w:cs="Tahoma"/>
          <w:color w:val="0000FF"/>
          <w:sz w:val="21"/>
          <w:szCs w:val="21"/>
          <w:u w:val="none"/>
          <w:cs/>
        </w:rPr>
        <w:t>30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 ท่านขึ้นไป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หาก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ผู้โดยสารไม่ครบจำนวนดังกล่าว</w:t>
      </w:r>
    </w:p>
    <w:p w:rsidR="0066203B" w:rsidRPr="00C845A8" w:rsidRDefault="0066203B" w:rsidP="0066203B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บริษัทฯ ขอสงวนสิทธิ์ในการเลื่อนการเดินทาง หรือเปลี่ยนแปลงราคา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ทัวร์</w:t>
      </w:r>
    </w:p>
    <w:p w:rsidR="0066203B" w:rsidRDefault="0066203B" w:rsidP="0066203B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กรุณาชำระมัดจำ 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ท่านละ 15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000 บาท  หรือท่านละ 20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</w:t>
      </w:r>
      <w:r>
        <w:rPr>
          <w:rFonts w:ascii="Tahoma" w:hAnsi="Tahoma" w:cs="Tahoma" w:hint="cs"/>
          <w:color w:val="002060"/>
          <w:sz w:val="21"/>
          <w:szCs w:val="21"/>
          <w:cs/>
        </w:rPr>
        <w:t>(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กรณีเดินทางตรงกับวันหยุดนักขัตฤกษ์</w:t>
      </w:r>
      <w:r>
        <w:rPr>
          <w:rFonts w:ascii="Tahoma" w:hAnsi="Tahoma" w:cs="Tahoma" w:hint="cs"/>
          <w:color w:val="002060"/>
          <w:sz w:val="21"/>
          <w:szCs w:val="21"/>
          <w:cs/>
        </w:rPr>
        <w:t>)</w:t>
      </w:r>
      <w:r w:rsidRPr="00C845A8">
        <w:rPr>
          <w:rFonts w:ascii="Tahoma" w:hAnsi="Tahoma" w:cs="Tahoma"/>
          <w:color w:val="FF0000"/>
          <w:sz w:val="21"/>
          <w:szCs w:val="21"/>
          <w:cs/>
        </w:rPr>
        <w:t xml:space="preserve"> </w:t>
      </w:r>
    </w:p>
    <w:p w:rsidR="0066203B" w:rsidRPr="000E70E6" w:rsidRDefault="0066203B" w:rsidP="0066203B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กรุณาชำระ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ค่าทัวร์ส่วนที่เหลือ 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ภายใน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</w:t>
      </w:r>
      <w:r w:rsidRPr="00C845A8">
        <w:rPr>
          <w:rFonts w:ascii="Tahoma" w:hAnsi="Tahoma" w:cs="Tahoma"/>
          <w:color w:val="FF0000"/>
          <w:sz w:val="21"/>
          <w:szCs w:val="21"/>
          <w:u w:val="none"/>
        </w:rPr>
        <w:t>30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วันก่อนการเดินทา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ง (นับรวมวันเสาร์-อาทิตย์)</w:t>
      </w:r>
    </w:p>
    <w:p w:rsidR="0066203B" w:rsidRDefault="0066203B" w:rsidP="0066203B">
      <w:pPr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9029B8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เงื่อนไขการเปลี่ยนวันเดินทางหรือเปลี่ยนชื่อผู้เดินทาง</w:t>
      </w:r>
    </w:p>
    <w:p w:rsidR="0066203B" w:rsidRDefault="0066203B" w:rsidP="0066203B">
      <w:pPr>
        <w:ind w:firstLine="720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ไม่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น้อย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กว่า 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45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:rsidR="0066203B" w:rsidRDefault="0066203B" w:rsidP="0066203B">
      <w:pPr>
        <w:ind w:firstLine="720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ไม่ตรง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ไม่น้อยกว่า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30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:rsidR="0066203B" w:rsidRDefault="0066203B" w:rsidP="0066203B">
      <w:pPr>
        <w:ind w:firstLine="720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กรณีจองทัวร์ภายใน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วันก่อนออกเดินทาง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ผู้จองทัวร์ไม่สามารถเปลี่ยนวันเดินทางหรือเปลี่ยนชื่อผู้เดินทางได้ทุกกรณี</w:t>
      </w:r>
    </w:p>
    <w:p w:rsidR="0066203B" w:rsidRDefault="0066203B" w:rsidP="0066203B">
      <w:pPr>
        <w:ind w:firstLine="720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กรณีแจ้งเปลี่ยนชื่อผู้เดินทางหลังจากออกตั๋วโดยสารเรียบร้อยแล้ว ผู้เดินทางจะต้องชำระค่าตั๋วโดยสารเพิ่มด้วยตนเองจากค่าทัวร์ที่ชำระมาแล้ว ณ วันที่ต้องการเปลี่ยนชื่อผู้เดินทาง ตามข้อกำหนดของทางบริษัทและสายการบิน </w:t>
      </w:r>
    </w:p>
    <w:p w:rsidR="0066203B" w:rsidRDefault="0066203B" w:rsidP="0066203B">
      <w:pPr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เงื่อนไขการยกเลิกการเดินทาง</w:t>
      </w:r>
    </w:p>
    <w:p w:rsidR="0066203B" w:rsidRDefault="0066203B" w:rsidP="0066203B">
      <w:pPr>
        <w:ind w:firstLine="720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ทางบริษัทไม่รับยกเลิกการจองผ่านทางโทรศัพท์ไม่ว่ากรณีใดๆ</w:t>
      </w:r>
    </w:p>
    <w:p w:rsidR="0066203B" w:rsidRPr="0006512D" w:rsidRDefault="0066203B" w:rsidP="0066203B">
      <w:pPr>
        <w:ind w:firstLine="709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4E6836" w:rsidRPr="00236A06" w:rsidRDefault="004E6836" w:rsidP="004E6836">
      <w:pPr>
        <w:spacing w:before="100" w:beforeAutospacing="1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2.1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ไม่น้อยกว่า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45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คืนเงินค่าบริการ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:rsidR="004E6836" w:rsidRDefault="004E6836" w:rsidP="004E6836">
      <w:pPr>
        <w:spacing w:before="100" w:beforeAutospacing="1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9F01BB"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2.2 </w:t>
      </w:r>
      <w:proofErr w:type="gramStart"/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ภายใน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31</w:t>
      </w:r>
      <w:proofErr w:type="gramEnd"/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-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44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เงินค่า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  <w:lang w:val="af-ZA"/>
        </w:rPr>
        <w:t>มัดจำทั้งหมดของค่าบริการ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4E6836" w:rsidRDefault="004E6836" w:rsidP="004E6836">
      <w:pPr>
        <w:spacing w:before="100" w:beforeAutospacing="1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2.3 </w:t>
      </w:r>
      <w:r w:rsidRPr="009F01BB"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30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:rsidR="0066203B" w:rsidRDefault="0066203B" w:rsidP="0066203B">
      <w:pPr>
        <w:spacing w:before="100" w:beforeAutospacing="1"/>
        <w:ind w:left="709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bookmarkStart w:id="0" w:name="_GoBack"/>
      <w:bookmarkEnd w:id="0"/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เนื่องจาก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ต้องดำเนินการจัดเตรียมนำเที่ยวให้แก่นักท่องเที่ยวล่วงหน้า เช่น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การสำรองที่นั่งตั๋วเครื่องบิน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โดยสาร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การจอง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โรงแรม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ที่พัก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ยานพานหะสำหรับเดินทาง ร้านอาหาร เป็นต้น</w:t>
      </w:r>
    </w:p>
    <w:p w:rsidR="0066203B" w:rsidRDefault="0066203B" w:rsidP="0066203B">
      <w:pPr>
        <w:spacing w:before="100" w:beforeAutospacing="1"/>
        <w:ind w:firstLine="709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การเดินทางที่ต้องการันตีมัดจำหรือ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เป็น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เช่า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เหมาลำ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จะไม่มีการคืนเงินมัดจำหรือค่าบริการทั้งหมด  </w:t>
      </w:r>
    </w:p>
    <w:p w:rsidR="0066203B" w:rsidRPr="0006512D" w:rsidRDefault="0066203B" w:rsidP="0066203B">
      <w:pPr>
        <w:spacing w:before="100" w:beforeAutospacing="1"/>
        <w:ind w:left="11" w:firstLine="698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4. </w:t>
      </w:r>
      <w:r w:rsidRPr="00C845A8">
        <w:rPr>
          <w:rFonts w:ascii="Tahoma" w:eastAsia="Calibri" w:hAnsi="Tahoma" w:cs="Tahoma"/>
          <w:sz w:val="21"/>
          <w:szCs w:val="21"/>
          <w:cs/>
        </w:rPr>
        <w:t>การติดต่อ</w:t>
      </w:r>
      <w:r>
        <w:rPr>
          <w:rFonts w:ascii="Tahoma" w:eastAsia="Calibri" w:hAnsi="Tahoma" w:cs="Tahoma" w:hint="cs"/>
          <w:sz w:val="21"/>
          <w:szCs w:val="21"/>
          <w:cs/>
        </w:rPr>
        <w:t>ประสานงาน</w:t>
      </w:r>
      <w:r w:rsidRPr="00C845A8">
        <w:rPr>
          <w:rFonts w:ascii="Tahoma" w:eastAsia="Calibri" w:hAnsi="Tahoma" w:cs="Tahoma"/>
          <w:sz w:val="21"/>
          <w:szCs w:val="21"/>
          <w:cs/>
        </w:rPr>
        <w:t>กับทางบริษัท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เช่น แฟกซ์ อีเมล </w:t>
      </w:r>
      <w:r>
        <w:rPr>
          <w:rFonts w:ascii="Tahoma" w:eastAsia="Calibri" w:hAnsi="Tahoma" w:cs="Tahoma" w:hint="cs"/>
          <w:sz w:val="21"/>
          <w:szCs w:val="21"/>
          <w:cs/>
        </w:rPr>
        <w:t>หรือ</w:t>
      </w:r>
      <w:r w:rsidRPr="00C845A8">
        <w:rPr>
          <w:rFonts w:ascii="Tahoma" w:eastAsia="Calibri" w:hAnsi="Tahoma" w:cs="Tahoma"/>
          <w:sz w:val="21"/>
          <w:szCs w:val="21"/>
          <w:cs/>
        </w:rPr>
        <w:t>จดหมาย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ต้องทำในวันเวลาทำการของทางบริษัท ดังนี้ </w:t>
      </w:r>
    </w:p>
    <w:p w:rsidR="0066203B" w:rsidRDefault="0066203B" w:rsidP="0066203B">
      <w:pPr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วันจันทร์ถึง</w:t>
      </w:r>
      <w:r>
        <w:rPr>
          <w:rFonts w:ascii="Tahoma" w:eastAsia="Calibri" w:hAnsi="Tahoma" w:cs="Tahoma" w:hint="cs"/>
          <w:sz w:val="21"/>
          <w:szCs w:val="21"/>
          <w:cs/>
        </w:rPr>
        <w:t>วัน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ศุกร์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17.30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66203B" w:rsidRDefault="0066203B" w:rsidP="0066203B">
      <w:pPr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 xml:space="preserve">วันเสาร์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16.00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66203B" w:rsidRDefault="0066203B" w:rsidP="0066203B">
      <w:pPr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หรือสามารถติดต่อประสานงานผ่าน</w:t>
      </w:r>
      <w:r w:rsidRPr="003D7A39">
        <w:rPr>
          <w:rFonts w:ascii="Tahoma" w:eastAsia="Calibri" w:hAnsi="Tahoma" w:cs="Tahoma" w:hint="cs"/>
          <w:sz w:val="21"/>
          <w:szCs w:val="21"/>
          <w:cs/>
        </w:rPr>
        <w:t>แอพพลิเคชั่น</w:t>
      </w:r>
      <w:r>
        <w:rPr>
          <w:rFonts w:ascii="Tahoma" w:eastAsia="Calibri" w:hAnsi="Tahoma" w:cs="Tahoma" w:hint="cs"/>
          <w:sz w:val="21"/>
          <w:szCs w:val="21"/>
          <w:cs/>
        </w:rPr>
        <w:t>อื่นๆตามช่องทางของบริษัทได้</w:t>
      </w:r>
    </w:p>
    <w:p w:rsidR="0066203B" w:rsidRPr="00C845A8" w:rsidRDefault="0066203B" w:rsidP="0066203B">
      <w:pPr>
        <w:ind w:firstLine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ทางบริษัทขอสงวนสิทธิ์ในการ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ปรับราคาทัวร์ หรือ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ยกเลิกการเดินทางกรณีมีนักท่องเที่ยว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 จอง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เดินทาง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น้อยกว่า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color w:val="000000"/>
          <w:sz w:val="21"/>
          <w:szCs w:val="21"/>
        </w:rPr>
        <w:t xml:space="preserve">30 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ท่าน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66203B" w:rsidRDefault="0066203B" w:rsidP="0066203B">
      <w:pPr>
        <w:tabs>
          <w:tab w:val="num" w:pos="1440"/>
        </w:tabs>
        <w:spacing w:before="100" w:beforeAutospacing="1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17B3EA" wp14:editId="02388267">
                <wp:simplePos x="0" y="0"/>
                <wp:positionH relativeFrom="column">
                  <wp:posOffset>259080</wp:posOffset>
                </wp:positionH>
                <wp:positionV relativeFrom="paragraph">
                  <wp:posOffset>59055</wp:posOffset>
                </wp:positionV>
                <wp:extent cx="6376035" cy="1724025"/>
                <wp:effectExtent l="19050" t="19050" r="2476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035" cy="17240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0"/>
                          </a:srgbClr>
                        </a:solidFill>
                        <a:ln w="38100" cmpd="dbl">
                          <a:solidFill>
                            <a:srgbClr val="33CC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3B" w:rsidRPr="001D64E0" w:rsidRDefault="0066203B" w:rsidP="0066203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ข้อควรทราบ</w:t>
                            </w:r>
                          </w:p>
                          <w:p w:rsidR="0066203B" w:rsidRPr="001D64E0" w:rsidRDefault="0066203B" w:rsidP="0066203B">
                            <w:pPr>
                              <w:ind w:firstLine="72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จากมาตรการยกเว้นวีซ่าเข้าประเทศญี่ปุ่นให้กับคนไทย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ผู้ที่ประสงค์จะพำนักระยะสั้นในประเทศญี่ปุ่นไม่เกิน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15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วันไม่ว่าจะด้วยวัตถุประสงค์เพื่อการท่องเที่ยว เยี่ยมญาติ หรือธุรกิจ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จะต้องยื่นเอกสารในขั้นตอนการตรวจเข้าเมืองเพื่อยืนยันการมีคุณสมบัติการเข้าประเทศญี่ปุ่น* ดังต่อไปนี้</w:t>
                            </w:r>
                          </w:p>
                          <w:p w:rsidR="0066203B" w:rsidRPr="001D64E0" w:rsidRDefault="0066203B" w:rsidP="0066203B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ตั๋วเครื่องบินขาออกจากประเทศญี่ปุ่น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:rsidR="0066203B" w:rsidRPr="001D64E0" w:rsidRDefault="0066203B" w:rsidP="0066203B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</w:t>
                            </w:r>
                          </w:p>
                          <w:p w:rsidR="0066203B" w:rsidRPr="001D64E0" w:rsidRDefault="0066203B" w:rsidP="0066203B">
                            <w:pPr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เงินสด บัตรเครดิต เป็นต้น)</w:t>
                            </w:r>
                          </w:p>
                          <w:p w:rsidR="0066203B" w:rsidRPr="001D64E0" w:rsidRDefault="0066203B" w:rsidP="0066203B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ชื่อ ที่อยู่ และหมายเลขติดต่อในระหว่างที่พำนักในประเทศญี่ปุ่น </w:t>
                            </w:r>
                          </w:p>
                          <w:p w:rsidR="0066203B" w:rsidRPr="001D64E0" w:rsidRDefault="0066203B" w:rsidP="0066203B">
                            <w:pPr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คนรู้จัก โรงแรม และอื่นๆ)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:rsidR="0066203B" w:rsidRPr="001D64E0" w:rsidRDefault="0066203B" w:rsidP="0066203B">
                            <w:pPr>
                              <w:numPr>
                                <w:ilvl w:val="0"/>
                                <w:numId w:val="35"/>
                              </w:num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กำหนดการเดินทางระหว่างที่พำนักในประเทศญี่ปุ่น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7B3EA" id="Text Box 5" o:spid="_x0000_s1030" type="#_x0000_t202" style="position:absolute;left:0;text-align:left;margin-left:20.4pt;margin-top:4.65pt;width:502.05pt;height:13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" fillcolor="yellow" strokecolor="#3cf" strokeweight="3pt">
                <v:fill opacity="0"/>
                <v:stroke linestyle="thinThin"/>
                <v:textbox>
                  <w:txbxContent>
                    <w:p w14:paraId="5E6299C3" w14:textId="77777777" w:rsidR="0066203B" w:rsidRPr="001D64E0" w:rsidRDefault="0066203B" w:rsidP="0066203B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ข้อ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ควรทราบ</w:t>
                      </w:r>
                    </w:p>
                    <w:p w14:paraId="07B1B818" w14:textId="77777777" w:rsidR="0066203B" w:rsidRPr="001D64E0" w:rsidRDefault="0066203B" w:rsidP="0066203B">
                      <w:pPr>
                        <w:ind w:firstLine="72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จากมาตรการยกเว้นวีซ่าเข้าประเทศญี่ปุ่นให้กับคนไทย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ผู้ที่ประสงค์จะพำนักระยะสั้นในประเทศญี่ปุ่นไม่เกิน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15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วันไม่ว่าจะด้วยวัตถุประสงค์เพื่อการท่องเที่ยว เยี่ยมญาติ หรือธุรกิจ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จะต้องยื่นเอกสารในขั้นตอนการตรวจเข้าเมืองเพื่อยืนยันการมีคุณสมบัติการเข้าประเทศญี่ปุ่น* ดังต่อไปนี้</w:t>
                      </w:r>
                    </w:p>
                    <w:p w14:paraId="47F0138F" w14:textId="77777777" w:rsidR="0066203B" w:rsidRPr="001D64E0" w:rsidRDefault="0066203B" w:rsidP="0066203B">
                      <w:pPr>
                        <w:numPr>
                          <w:ilvl w:val="0"/>
                          <w:numId w:val="3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ตั๋วเครื่องบินขาออกจากประเทศญี่ปุ่น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602B408B" w14:textId="77777777" w:rsidR="0066203B" w:rsidRPr="001D64E0" w:rsidRDefault="0066203B" w:rsidP="0066203B">
                      <w:pPr>
                        <w:numPr>
                          <w:ilvl w:val="0"/>
                          <w:numId w:val="3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</w:t>
                      </w:r>
                    </w:p>
                    <w:p w14:paraId="76580E67" w14:textId="77777777" w:rsidR="0066203B" w:rsidRPr="001D64E0" w:rsidRDefault="0066203B" w:rsidP="0066203B">
                      <w:pPr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เงินสด บัตรเครดิต เป็นต้น)</w:t>
                      </w:r>
                    </w:p>
                    <w:p w14:paraId="2B2D7390" w14:textId="77777777" w:rsidR="0066203B" w:rsidRPr="001D64E0" w:rsidRDefault="0066203B" w:rsidP="0066203B">
                      <w:pPr>
                        <w:numPr>
                          <w:ilvl w:val="0"/>
                          <w:numId w:val="3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ชื่อ ที่อยู่ และหมายเลขติดต่อในระหว่างที่พำนักในประเทศญี่ปุ่น </w:t>
                      </w:r>
                    </w:p>
                    <w:p w14:paraId="09B735C1" w14:textId="77777777" w:rsidR="0066203B" w:rsidRPr="001D64E0" w:rsidRDefault="0066203B" w:rsidP="0066203B">
                      <w:pPr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คนรู้จัก โรงแรม และอื่นๆ)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5495E9CE" w14:textId="77777777" w:rsidR="0066203B" w:rsidRPr="001D64E0" w:rsidRDefault="0066203B" w:rsidP="0066203B">
                      <w:pPr>
                        <w:numPr>
                          <w:ilvl w:val="0"/>
                          <w:numId w:val="35"/>
                        </w:num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กำหนดการเดินทางระหว่างที่พำนักในประเทศญี่ปุ่น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</w:txbxContent>
                </v:textbox>
              </v:shape>
            </w:pict>
          </mc:Fallback>
        </mc:AlternateContent>
      </w:r>
    </w:p>
    <w:p w:rsidR="0066203B" w:rsidRDefault="0066203B" w:rsidP="0066203B">
      <w:pPr>
        <w:tabs>
          <w:tab w:val="num" w:pos="1440"/>
        </w:tabs>
        <w:spacing w:before="100" w:beforeAutospacing="1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66203B" w:rsidRDefault="0066203B" w:rsidP="0066203B">
      <w:pPr>
        <w:tabs>
          <w:tab w:val="num" w:pos="1440"/>
        </w:tabs>
        <w:spacing w:before="100" w:beforeAutospacing="1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66203B" w:rsidRPr="00C845A8" w:rsidRDefault="0066203B" w:rsidP="0066203B">
      <w:pPr>
        <w:tabs>
          <w:tab w:val="num" w:pos="1440"/>
        </w:tabs>
        <w:spacing w:before="100" w:beforeAutospacing="1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66203B" w:rsidRDefault="0066203B" w:rsidP="0066203B">
      <w:pPr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lastRenderedPageBreak/>
        <w:t>ข้อแนะนำก่อนการเดินทาง</w:t>
      </w:r>
    </w:p>
    <w:p w:rsidR="0066203B" w:rsidRDefault="0066203B" w:rsidP="0066203B">
      <w:pPr>
        <w:ind w:firstLine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66203B" w:rsidRDefault="0066203B" w:rsidP="0066203B">
      <w:pPr>
        <w:ind w:firstLine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สิ่งของที่มีลักษณะคล้ายกับอาวุธ เช่น กรรไกรตัดเล็บ มีดพก แหนบ อุปกรณ์กีฬา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ฯ จะต้องใส่กระเป๋าใบใหญ่และฝากเจ้าหน้าที่โหลดใต้ท้องเครื่องบินเท่านั้น </w:t>
      </w:r>
    </w:p>
    <w:p w:rsidR="0066203B" w:rsidRPr="00C845A8" w:rsidRDefault="0066203B" w:rsidP="0066203B">
      <w:pPr>
        <w:ind w:firstLine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ประเทศญี่ปุ่น มีกฎหมายห้ามนำผลิตภัณฑ์ที่ทำมาจากพืช และเนื้อสัตว์ทุกชนิดเข้าประเทศ เช่น ผัก ผลไม้สด  ไข่ เนื้อสัตว์ 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 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ไส้กรอก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</w:t>
      </w:r>
    </w:p>
    <w:p w:rsidR="0066203B" w:rsidRDefault="0066203B" w:rsidP="0066203B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หมายเหตุ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ทัวร์นี้สำหรับผู้มีวัตถุประสงค์เพื่อการท่องเที่ยวเท่านั้น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ทัวร์นี้เป็นทัวร์แบบเหมา หากท่านไม่ได้ร่วมเดินทางหรือ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ใช้บริการตามที่ระบุไว้ในรายการ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ทัวร์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ไม่ว่าบางส่วนหรือทั้งหมด หรื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อ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ทางบริษัทขอสงวนสิทธิ์ในการยกเลิกการเดินทางในกรณีที่มีนักท่องเที่ยวร่วมเดินทางน้อยกว่า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30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ท่าน โดยจะแจ้งให้กับ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5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วันก่อนการ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พร้อมการชำระเงินมัดจำ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66203B" w:rsidRDefault="0066203B" w:rsidP="0066203B">
      <w:pPr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6. </w:t>
      </w:r>
      <w:r w:rsidRPr="00C845A8">
        <w:rPr>
          <w:rFonts w:ascii="Tahoma" w:eastAsia="Calibri" w:hAnsi="Tahoma" w:cs="Tahoma"/>
          <w:sz w:val="21"/>
          <w:szCs w:val="21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</w:t>
      </w:r>
    </w:p>
    <w:p w:rsidR="0066203B" w:rsidRDefault="0066203B" w:rsidP="0066203B">
      <w:pPr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ของทางบริษัท เช่น ภัยธรรมชาติ การจลาจล การนัดหยุดงาน การปฏิวัติ อุบัติเหตุ ความเจ็บป่วย ความสูญหายหรือเสียหายของ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สัมภาระ ความล่าช้าของสายการบิน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>เปลี่ยนแปล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งตารางบิน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การบริการของสายการบิน </w:t>
      </w:r>
      <w:r>
        <w:rPr>
          <w:rFonts w:ascii="Tahoma" w:eastAsia="Calibri" w:hAnsi="Tahoma" w:cs="Tahoma" w:hint="cs"/>
          <w:sz w:val="21"/>
          <w:szCs w:val="21"/>
          <w:cs/>
        </w:rPr>
        <w:t>และ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เหตุสุดวิสัยอื่น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เป็นต้น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7</w:t>
      </w:r>
      <w:r w:rsidRPr="002128E6">
        <w:rPr>
          <w:rFonts w:ascii="Tahoma" w:eastAsia="Calibri" w:hAnsi="Tahoma" w:cs="Tahoma" w:hint="cs"/>
          <w:sz w:val="21"/>
          <w:szCs w:val="21"/>
          <w:cs/>
        </w:rPr>
        <w:t>.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</w:t>
      </w:r>
    </w:p>
    <w:p w:rsidR="0066203B" w:rsidRDefault="0066203B" w:rsidP="0066203B">
      <w:pPr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เชื้อเพลิง ค่าประกันภัยสายการบิน การเปลี่ยนแปลงเที่ยวบิน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ฯลฯ</w:t>
      </w:r>
    </w:p>
    <w:p w:rsidR="0066203B" w:rsidRPr="00B778A1" w:rsidRDefault="0066203B" w:rsidP="0066203B">
      <w:pPr>
        <w:ind w:left="720" w:hanging="720"/>
        <w:rPr>
          <w:rFonts w:ascii="Tahoma" w:eastAsia="Times New Roman" w:hAnsi="Tahoma" w:cs="Tahoma"/>
          <w:color w:val="000000"/>
          <w:sz w:val="21"/>
          <w:szCs w:val="21"/>
        </w:rPr>
      </w:pPr>
    </w:p>
    <w:p w:rsidR="0066203B" w:rsidRDefault="0066203B" w:rsidP="0066203B">
      <w:pPr>
        <w:rPr>
          <w:rFonts w:ascii="Tahoma" w:hAnsi="Tahoma" w:cs="Tahoma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5E0986" wp14:editId="62732B30">
                <wp:simplePos x="0" y="0"/>
                <wp:positionH relativeFrom="column">
                  <wp:posOffset>-8255</wp:posOffset>
                </wp:positionH>
                <wp:positionV relativeFrom="paragraph">
                  <wp:posOffset>81280</wp:posOffset>
                </wp:positionV>
                <wp:extent cx="6849745" cy="769620"/>
                <wp:effectExtent l="0" t="0" r="27305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03B" w:rsidRPr="002F5351" w:rsidRDefault="0066203B" w:rsidP="0066203B">
                            <w:pPr>
                              <w:shd w:val="clear" w:color="auto" w:fill="00B0F0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:rsidR="0066203B" w:rsidRPr="002F5351" w:rsidRDefault="0066203B" w:rsidP="0066203B">
                            <w:pPr>
                              <w:shd w:val="clear" w:color="auto" w:fill="00B0F0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E0986" id="Text Box 1" o:spid="_x0000_s1031" type="#_x0000_t202" style="position:absolute;margin-left:-.65pt;margin-top:6.4pt;width:539.35pt;height:60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">
                <v:textbox>
                  <w:txbxContent>
                    <w:p w14:paraId="163762A0" w14:textId="77777777" w:rsidR="0066203B" w:rsidRPr="002F5351" w:rsidRDefault="0066203B" w:rsidP="0066203B">
                      <w:pPr>
                        <w:shd w:val="clear" w:color="auto" w:fill="00B0F0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14:paraId="65CF3EFB" w14:textId="77777777" w:rsidR="0066203B" w:rsidRPr="002F5351" w:rsidRDefault="0066203B" w:rsidP="0066203B">
                      <w:pPr>
                        <w:shd w:val="clear" w:color="auto" w:fill="00B0F0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</v:shape>
            </w:pict>
          </mc:Fallback>
        </mc:AlternateContent>
      </w:r>
    </w:p>
    <w:p w:rsidR="0066203B" w:rsidRPr="00C845A8" w:rsidRDefault="0066203B" w:rsidP="0066203B">
      <w:pPr>
        <w:jc w:val="thaiDistribute"/>
        <w:rPr>
          <w:rFonts w:ascii="Tahoma" w:hAnsi="Tahoma" w:cs="Tahoma"/>
          <w:sz w:val="21"/>
          <w:szCs w:val="21"/>
        </w:rPr>
      </w:pPr>
    </w:p>
    <w:p w:rsidR="0066203B" w:rsidRPr="00C70AC2" w:rsidRDefault="0066203B" w:rsidP="0066203B">
      <w:pPr>
        <w:jc w:val="thaiDistribute"/>
        <w:rPr>
          <w:rFonts w:ascii="Tahoma" w:hAnsi="Tahoma" w:cs="Tahoma"/>
          <w:sz w:val="21"/>
          <w:szCs w:val="21"/>
        </w:rPr>
      </w:pPr>
    </w:p>
    <w:p w:rsidR="0066203B" w:rsidRPr="00627129" w:rsidRDefault="0066203B" w:rsidP="0066203B">
      <w:pPr>
        <w:jc w:val="thaiDistribute"/>
        <w:rPr>
          <w:rFonts w:ascii="Tahoma" w:hAnsi="Tahoma" w:cs="Tahoma"/>
          <w:sz w:val="21"/>
          <w:szCs w:val="21"/>
        </w:rPr>
      </w:pPr>
    </w:p>
    <w:p w:rsidR="0066203B" w:rsidRPr="00C70AC2" w:rsidRDefault="0066203B" w:rsidP="0066203B">
      <w:pPr>
        <w:jc w:val="thaiDistribute"/>
        <w:rPr>
          <w:rFonts w:ascii="Tahoma" w:hAnsi="Tahoma" w:cs="Tahoma"/>
          <w:sz w:val="21"/>
          <w:szCs w:val="21"/>
        </w:rPr>
      </w:pPr>
    </w:p>
    <w:p w:rsidR="0066203B" w:rsidRPr="00B25F6D" w:rsidRDefault="0066203B" w:rsidP="0066203B">
      <w:pPr>
        <w:jc w:val="thaiDistribute"/>
        <w:rPr>
          <w:rFonts w:ascii="Tahoma" w:hAnsi="Tahoma" w:cs="Tahoma"/>
          <w:sz w:val="21"/>
          <w:szCs w:val="21"/>
        </w:rPr>
      </w:pPr>
    </w:p>
    <w:p w:rsidR="00F807CC" w:rsidRPr="0066203B" w:rsidRDefault="00F807CC" w:rsidP="00F807CC">
      <w:pPr>
        <w:rPr>
          <w:rFonts w:ascii="Tahoma" w:hAnsi="Tahoma" w:cs="Tahoma"/>
          <w:sz w:val="21"/>
          <w:szCs w:val="21"/>
          <w:u w:val="single"/>
        </w:rPr>
      </w:pPr>
    </w:p>
    <w:sectPr w:rsidR="00F807CC" w:rsidRPr="0066203B" w:rsidSect="00C57BA5">
      <w:headerReference w:type="default" r:id="rId14"/>
      <w:footerReference w:type="even" r:id="rId15"/>
      <w:footerReference w:type="default" r:id="rId16"/>
      <w:pgSz w:w="11907" w:h="16840" w:code="9"/>
      <w:pgMar w:top="567" w:right="567" w:bottom="567" w:left="567" w:header="227" w:footer="0" w:gutter="0"/>
      <w:pgNumType w:fmt="numberInDash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D05" w:rsidRDefault="004B2D05">
      <w:r>
        <w:separator/>
      </w:r>
    </w:p>
  </w:endnote>
  <w:endnote w:type="continuationSeparator" w:id="0">
    <w:p w:rsidR="004B2D05" w:rsidRDefault="004B2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Kodchiang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2F9" w:rsidRDefault="00DF22F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IV</w:t>
    </w:r>
    <w:r>
      <w:rPr>
        <w:rStyle w:val="PageNumber"/>
      </w:rPr>
      <w:fldChar w:fldCharType="end"/>
    </w:r>
  </w:p>
  <w:p w:rsidR="00DF22F9" w:rsidRDefault="00DF22F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235344"/>
      <w:docPartObj>
        <w:docPartGallery w:val="Page Numbers (Bottom of Page)"/>
        <w:docPartUnique/>
      </w:docPartObj>
    </w:sdtPr>
    <w:sdtEndPr/>
    <w:sdtContent>
      <w:p w:rsidR="00DF22F9" w:rsidRDefault="00DF22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6836" w:rsidRPr="004E6836">
          <w:rPr>
            <w:rFonts w:cs="Cordia New"/>
            <w:noProof/>
            <w:szCs w:val="28"/>
            <w:lang w:val="th-TH"/>
          </w:rPr>
          <w:t>-</w:t>
        </w:r>
        <w:r w:rsidR="004E6836">
          <w:rPr>
            <w:noProof/>
          </w:rPr>
          <w:t xml:space="preserve"> 2 -</w:t>
        </w:r>
        <w:r>
          <w:fldChar w:fldCharType="end"/>
        </w:r>
      </w:p>
    </w:sdtContent>
  </w:sdt>
  <w:p w:rsidR="00DF22F9" w:rsidRDefault="00DF22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D05" w:rsidRDefault="004B2D05">
      <w:r>
        <w:separator/>
      </w:r>
    </w:p>
  </w:footnote>
  <w:footnote w:type="continuationSeparator" w:id="0">
    <w:p w:rsidR="004B2D05" w:rsidRDefault="004B2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2F9" w:rsidRDefault="00DF22F9" w:rsidP="009245A4">
    <w:pPr>
      <w:pStyle w:val="Head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BOOKING </w:t>
    </w:r>
    <w:proofErr w:type="gramStart"/>
    <w:r>
      <w:rPr>
        <w:rFonts w:ascii="Tahoma" w:hAnsi="Tahoma" w:cs="Tahoma"/>
        <w:sz w:val="20"/>
        <w:szCs w:val="20"/>
      </w:rPr>
      <w:t>CODE :</w:t>
    </w:r>
    <w:proofErr w:type="gramEnd"/>
    <w:r>
      <w:rPr>
        <w:rFonts w:ascii="Tahoma" w:hAnsi="Tahoma" w:cs="Tahoma"/>
        <w:sz w:val="20"/>
        <w:szCs w:val="20"/>
      </w:rPr>
      <w:t xml:space="preserve"> HJO-TR43-B03 HAPPY OSAKA KYOTO NARA </w:t>
    </w:r>
    <w:r>
      <w:rPr>
        <w:rFonts w:ascii="Tahoma" w:hAnsi="Tahoma" w:cs="Tahoma"/>
        <w:sz w:val="20"/>
        <w:szCs w:val="20"/>
        <w:cs/>
      </w:rPr>
      <w:t xml:space="preserve">ฟ้าประทาน </w:t>
    </w:r>
    <w:r>
      <w:rPr>
        <w:rFonts w:ascii="Tahoma" w:hAnsi="Tahoma" w:cs="Tahoma"/>
        <w:sz w:val="20"/>
        <w:szCs w:val="20"/>
      </w:rPr>
      <w:tab/>
    </w:r>
    <w:r>
      <w:rPr>
        <w:rFonts w:ascii="Tahoma" w:hAnsi="Tahoma" w:cs="Tahoma"/>
        <w:sz w:val="20"/>
        <w:szCs w:val="20"/>
      </w:rPr>
      <w:tab/>
      <w:t>UPDATE</w:t>
    </w:r>
    <w:r w:rsidR="00FB60C0">
      <w:rPr>
        <w:rFonts w:ascii="Tahoma" w:hAnsi="Tahoma" w:cs="Tahoma" w:hint="cs"/>
        <w:sz w:val="20"/>
        <w:szCs w:val="20"/>
        <w:cs/>
      </w:rPr>
      <w:t xml:space="preserve"> </w:t>
    </w:r>
    <w:r w:rsidR="0066203B">
      <w:rPr>
        <w:rFonts w:ascii="Tahoma" w:hAnsi="Tahoma" w:cs="Tahoma"/>
        <w:sz w:val="20"/>
        <w:szCs w:val="20"/>
      </w:rPr>
      <w:t>14</w:t>
    </w:r>
    <w:r w:rsidR="0066203B">
      <w:rPr>
        <w:rFonts w:ascii="Tahoma" w:hAnsi="Tahoma" w:cs="Tahoma" w:hint="cs"/>
        <w:sz w:val="20"/>
        <w:szCs w:val="20"/>
        <w:cs/>
      </w:rPr>
      <w:t>/09</w:t>
    </w:r>
    <w:r>
      <w:rPr>
        <w:rFonts w:ascii="Tahoma" w:hAnsi="Tahoma" w:cs="Tahoma" w:hint="cs"/>
        <w:sz w:val="20"/>
        <w:szCs w:val="20"/>
        <w:cs/>
      </w:rPr>
      <w:t>/</w:t>
    </w:r>
    <w:r>
      <w:rPr>
        <w:rFonts w:ascii="Tahoma" w:hAnsi="Tahoma" w:cs="Tahoma"/>
        <w:sz w:val="20"/>
        <w:szCs w:val="20"/>
      </w:rPr>
      <w:t xml:space="preserve">61     </w:t>
    </w:r>
  </w:p>
  <w:p w:rsidR="0066203B" w:rsidRDefault="0066203B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  <w:p w:rsidR="0066203B" w:rsidRDefault="0066203B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  <w:p w:rsidR="0066203B" w:rsidRDefault="0066203B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  <w:p w:rsidR="0066203B" w:rsidRDefault="0066203B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  <w:p w:rsidR="0066203B" w:rsidRDefault="0066203B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  <w:p w:rsidR="0066203B" w:rsidRDefault="0066203B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  <w:p w:rsidR="0066203B" w:rsidRDefault="0066203B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  <w:p w:rsidR="0066203B" w:rsidRDefault="00DF22F9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 </w:t>
    </w:r>
  </w:p>
  <w:p w:rsidR="00DF22F9" w:rsidRPr="00B8718B" w:rsidRDefault="00DF22F9" w:rsidP="009245A4">
    <w:pPr>
      <w:tabs>
        <w:tab w:val="left" w:pos="825"/>
        <w:tab w:val="center" w:pos="5401"/>
      </w:tabs>
      <w:rPr>
        <w:rFonts w:ascii="Tahoma" w:hAnsi="Tahoma" w:cs="Tahom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156FAA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9A7A4F"/>
    <w:multiLevelType w:val="multilevel"/>
    <w:tmpl w:val="533A368E"/>
    <w:lvl w:ilvl="0">
      <w:start w:val="22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ordia New" w:hAnsi="Symbol" w:cs="Cordia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62ABE"/>
    <w:multiLevelType w:val="hybridMultilevel"/>
    <w:tmpl w:val="0248B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532"/>
    <w:multiLevelType w:val="singleLevel"/>
    <w:tmpl w:val="67D23F86"/>
    <w:lvl w:ilvl="0">
      <w:start w:val="1"/>
      <w:numFmt w:val="bullet"/>
      <w:lvlText w:val="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  <w:cs w:val="0"/>
        <w:lang w:bidi="th-TH"/>
      </w:rPr>
    </w:lvl>
  </w:abstractNum>
  <w:abstractNum w:abstractNumId="5" w15:restartNumberingAfterBreak="0">
    <w:nsid w:val="0CCB6BEF"/>
    <w:multiLevelType w:val="hybridMultilevel"/>
    <w:tmpl w:val="D3E45C2C"/>
    <w:lvl w:ilvl="0" w:tplc="35B6CD84">
      <w:start w:val="50"/>
      <w:numFmt w:val="bullet"/>
      <w:lvlText w:val="-"/>
      <w:lvlJc w:val="left"/>
      <w:pPr>
        <w:ind w:left="1800" w:hanging="360"/>
      </w:pPr>
      <w:rPr>
        <w:rFonts w:ascii="FreesiaUPC" w:eastAsia="Cordia New" w:hAnsi="FreesiaUPC" w:cs="FreesiaUPC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21BAA"/>
    <w:multiLevelType w:val="singleLevel"/>
    <w:tmpl w:val="67D23F86"/>
    <w:lvl w:ilvl="0">
      <w:start w:val="1"/>
      <w:numFmt w:val="bullet"/>
      <w:lvlText w:val="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  <w:cs w:val="0"/>
        <w:lang w:bidi="th-TH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8C253A"/>
    <w:multiLevelType w:val="hybridMultilevel"/>
    <w:tmpl w:val="A7F4B3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E27D62"/>
    <w:multiLevelType w:val="hybridMultilevel"/>
    <w:tmpl w:val="C1B6EF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801959"/>
    <w:multiLevelType w:val="hybridMultilevel"/>
    <w:tmpl w:val="591E51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8B17A2"/>
    <w:multiLevelType w:val="singleLevel"/>
    <w:tmpl w:val="837819B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abstractNum w:abstractNumId="16" w15:restartNumberingAfterBreak="0">
    <w:nsid w:val="398A1B0D"/>
    <w:multiLevelType w:val="hybridMultilevel"/>
    <w:tmpl w:val="FE2A4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48419A"/>
    <w:multiLevelType w:val="singleLevel"/>
    <w:tmpl w:val="D3F27C52"/>
    <w:lvl w:ilvl="0">
      <w:start w:val="1"/>
      <w:numFmt w:val="bullet"/>
      <w:lvlText w:val="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  <w:cs w:val="0"/>
        <w:lang w:bidi="th-TH"/>
      </w:rPr>
    </w:lvl>
  </w:abstractNum>
  <w:abstractNum w:abstractNumId="19" w15:restartNumberingAfterBreak="0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F74B38"/>
    <w:multiLevelType w:val="hybridMultilevel"/>
    <w:tmpl w:val="3BE29E3E"/>
    <w:lvl w:ilvl="0" w:tplc="74BEFEEC">
      <w:start w:val="23"/>
      <w:numFmt w:val="bullet"/>
      <w:lvlText w:val="-"/>
      <w:lvlJc w:val="left"/>
      <w:pPr>
        <w:ind w:left="1800" w:hanging="360"/>
      </w:pPr>
      <w:rPr>
        <w:rFonts w:ascii="FreesiaUPC" w:eastAsia="Cordia New" w:hAnsi="FreesiaUPC" w:cs="FreesiaUPC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62D6B8D"/>
    <w:multiLevelType w:val="multilevel"/>
    <w:tmpl w:val="4EDE1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color w:val="auto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0474E1"/>
    <w:multiLevelType w:val="hybridMultilevel"/>
    <w:tmpl w:val="533A368E"/>
    <w:lvl w:ilvl="0" w:tplc="0ABAE178">
      <w:start w:val="22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ordia New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0435F"/>
    <w:multiLevelType w:val="hybridMultilevel"/>
    <w:tmpl w:val="C1E626B6"/>
    <w:lvl w:ilvl="0" w:tplc="9760E972">
      <w:start w:val="4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Cordia New" w:hAnsi="Symbol" w:cs="Wingdings" w:hint="default"/>
        <w:cs w:val="0"/>
        <w:lang w:bidi="th-TH"/>
      </w:rPr>
    </w:lvl>
    <w:lvl w:ilvl="1" w:tplc="6B1EF6E6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  <w:cs w:val="0"/>
        <w:lang w:bidi="th-TH"/>
      </w:rPr>
    </w:lvl>
    <w:lvl w:ilvl="2" w:tplc="7C5C4170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cs w:val="0"/>
        <w:lang w:bidi="th-TH"/>
      </w:rPr>
    </w:lvl>
    <w:lvl w:ilvl="3" w:tplc="DA78DF22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s w:val="0"/>
        <w:lang w:bidi="th-TH"/>
      </w:rPr>
    </w:lvl>
    <w:lvl w:ilvl="4" w:tplc="B53AECA6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  <w:cs w:val="0"/>
        <w:lang w:bidi="th-TH"/>
      </w:rPr>
    </w:lvl>
    <w:lvl w:ilvl="5" w:tplc="29980CB6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cs w:val="0"/>
        <w:lang w:bidi="th-TH"/>
      </w:rPr>
    </w:lvl>
    <w:lvl w:ilvl="6" w:tplc="F8EE7554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  <w:cs w:val="0"/>
        <w:lang w:bidi="th-TH"/>
      </w:rPr>
    </w:lvl>
    <w:lvl w:ilvl="7" w:tplc="82742136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  <w:cs w:val="0"/>
        <w:lang w:bidi="th-TH"/>
      </w:rPr>
    </w:lvl>
    <w:lvl w:ilvl="8" w:tplc="5888CE22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  <w:cs w:val="0"/>
        <w:lang w:bidi="th-TH"/>
      </w:rPr>
    </w:lvl>
  </w:abstractNum>
  <w:abstractNum w:abstractNumId="24" w15:restartNumberingAfterBreak="0">
    <w:nsid w:val="539A12DD"/>
    <w:multiLevelType w:val="singleLevel"/>
    <w:tmpl w:val="041E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abstractNum w:abstractNumId="25" w15:restartNumberingAfterBreak="0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5A5C36BC"/>
    <w:multiLevelType w:val="multilevel"/>
    <w:tmpl w:val="2270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A52D4E"/>
    <w:multiLevelType w:val="singleLevel"/>
    <w:tmpl w:val="262E2D7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abstractNum w:abstractNumId="28" w15:restartNumberingAfterBreak="0">
    <w:nsid w:val="62F649D4"/>
    <w:multiLevelType w:val="singleLevel"/>
    <w:tmpl w:val="67D23F86"/>
    <w:lvl w:ilvl="0">
      <w:start w:val="1"/>
      <w:numFmt w:val="bullet"/>
      <w:lvlText w:val="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  <w:cs w:val="0"/>
        <w:lang w:bidi="th-TH"/>
      </w:rPr>
    </w:lvl>
  </w:abstractNum>
  <w:abstractNum w:abstractNumId="29" w15:restartNumberingAfterBreak="0">
    <w:nsid w:val="680E2CD0"/>
    <w:multiLevelType w:val="hybridMultilevel"/>
    <w:tmpl w:val="B346F9C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5421DB"/>
    <w:multiLevelType w:val="hybridMultilevel"/>
    <w:tmpl w:val="DCEA7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 w15:restartNumberingAfterBreak="0">
    <w:nsid w:val="743159B7"/>
    <w:multiLevelType w:val="singleLevel"/>
    <w:tmpl w:val="67D23F86"/>
    <w:lvl w:ilvl="0">
      <w:start w:val="1"/>
      <w:numFmt w:val="bullet"/>
      <w:lvlText w:val=""/>
      <w:lvlJc w:val="left"/>
      <w:pPr>
        <w:tabs>
          <w:tab w:val="num" w:pos="737"/>
        </w:tabs>
        <w:ind w:left="737" w:hanging="737"/>
      </w:pPr>
      <w:rPr>
        <w:rFonts w:ascii="Wingdings" w:hAnsi="Wingdings" w:hint="default"/>
        <w:cs w:val="0"/>
        <w:lang w:bidi="th-TH"/>
      </w:rPr>
    </w:lvl>
  </w:abstractNum>
  <w:abstractNum w:abstractNumId="34" w15:restartNumberingAfterBreak="0">
    <w:nsid w:val="74A645B5"/>
    <w:multiLevelType w:val="hybridMultilevel"/>
    <w:tmpl w:val="2556B652"/>
    <w:lvl w:ilvl="0" w:tplc="5590E8EC">
      <w:start w:val="16"/>
      <w:numFmt w:val="bullet"/>
      <w:lvlText w:val="-"/>
      <w:lvlJc w:val="left"/>
      <w:pPr>
        <w:ind w:left="1800" w:hanging="360"/>
      </w:pPr>
      <w:rPr>
        <w:rFonts w:ascii="Tahoma" w:eastAsia="Cordi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6D64522"/>
    <w:multiLevelType w:val="singleLevel"/>
    <w:tmpl w:val="6CAEC75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abstractNum w:abstractNumId="36" w15:restartNumberingAfterBreak="0">
    <w:nsid w:val="7E863835"/>
    <w:multiLevelType w:val="singleLevel"/>
    <w:tmpl w:val="904EACDC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num w:numId="1">
    <w:abstractNumId w:val="23"/>
  </w:num>
  <w:num w:numId="2">
    <w:abstractNumId w:val="18"/>
  </w:num>
  <w:num w:numId="3">
    <w:abstractNumId w:val="28"/>
  </w:num>
  <w:num w:numId="4">
    <w:abstractNumId w:val="7"/>
  </w:num>
  <w:num w:numId="5">
    <w:abstractNumId w:val="4"/>
  </w:num>
  <w:num w:numId="6">
    <w:abstractNumId w:val="33"/>
  </w:num>
  <w:num w:numId="7">
    <w:abstractNumId w:val="24"/>
  </w:num>
  <w:num w:numId="8">
    <w:abstractNumId w:val="15"/>
  </w:num>
  <w:num w:numId="9">
    <w:abstractNumId w:val="36"/>
  </w:num>
  <w:num w:numId="10">
    <w:abstractNumId w:val="27"/>
  </w:num>
  <w:num w:numId="11">
    <w:abstractNumId w:val="35"/>
  </w:num>
  <w:num w:numId="12">
    <w:abstractNumId w:val="29"/>
  </w:num>
  <w:num w:numId="13">
    <w:abstractNumId w:val="10"/>
  </w:num>
  <w:num w:numId="14">
    <w:abstractNumId w:val="11"/>
  </w:num>
  <w:num w:numId="15">
    <w:abstractNumId w:val="12"/>
  </w:num>
  <w:num w:numId="16">
    <w:abstractNumId w:val="22"/>
  </w:num>
  <w:num w:numId="17">
    <w:abstractNumId w:val="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32"/>
  </w:num>
  <w:num w:numId="21">
    <w:abstractNumId w:val="8"/>
  </w:num>
  <w:num w:numId="22">
    <w:abstractNumId w:val="6"/>
  </w:num>
  <w:num w:numId="23">
    <w:abstractNumId w:val="20"/>
  </w:num>
  <w:num w:numId="24">
    <w:abstractNumId w:val="26"/>
  </w:num>
  <w:num w:numId="25">
    <w:abstractNumId w:val="5"/>
  </w:num>
  <w:num w:numId="26">
    <w:abstractNumId w:val="0"/>
  </w:num>
  <w:num w:numId="27">
    <w:abstractNumId w:val="34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9"/>
  </w:num>
  <w:num w:numId="31">
    <w:abstractNumId w:val="31"/>
  </w:num>
  <w:num w:numId="32">
    <w:abstractNumId w:val="17"/>
  </w:num>
  <w:num w:numId="33">
    <w:abstractNumId w:val="25"/>
  </w:num>
  <w:num w:numId="34">
    <w:abstractNumId w:val="30"/>
  </w:num>
  <w:num w:numId="35">
    <w:abstractNumId w:val="13"/>
  </w:num>
  <w:num w:numId="3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</w:num>
  <w:num w:numId="45">
    <w:abstractNumId w:val="3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noPunctuationKerning/>
  <w:characterSpacingControl w:val="doNotCompress"/>
  <w:hdrShapeDefaults>
    <o:shapedefaults v:ext="edit" spidmax="2049">
      <o:colormru v:ext="edit" colors="#90f,#cf9,#f9c,#9f9,#ff9,#ff6,yellow,fuchsia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1A"/>
    <w:rsid w:val="00004329"/>
    <w:rsid w:val="000116C0"/>
    <w:rsid w:val="000119D4"/>
    <w:rsid w:val="0001308F"/>
    <w:rsid w:val="00013D19"/>
    <w:rsid w:val="000210D9"/>
    <w:rsid w:val="00024F68"/>
    <w:rsid w:val="0003122B"/>
    <w:rsid w:val="00031780"/>
    <w:rsid w:val="0003476D"/>
    <w:rsid w:val="00037184"/>
    <w:rsid w:val="00040A8A"/>
    <w:rsid w:val="00041598"/>
    <w:rsid w:val="00042098"/>
    <w:rsid w:val="00044685"/>
    <w:rsid w:val="00046645"/>
    <w:rsid w:val="00047488"/>
    <w:rsid w:val="00050C22"/>
    <w:rsid w:val="00051F02"/>
    <w:rsid w:val="000520EB"/>
    <w:rsid w:val="00052C65"/>
    <w:rsid w:val="0005624C"/>
    <w:rsid w:val="0005671A"/>
    <w:rsid w:val="00056BCF"/>
    <w:rsid w:val="0005726B"/>
    <w:rsid w:val="00064339"/>
    <w:rsid w:val="0006536C"/>
    <w:rsid w:val="0006659B"/>
    <w:rsid w:val="00071CFF"/>
    <w:rsid w:val="00074023"/>
    <w:rsid w:val="00075565"/>
    <w:rsid w:val="00077BBB"/>
    <w:rsid w:val="00082406"/>
    <w:rsid w:val="000845EC"/>
    <w:rsid w:val="000974CC"/>
    <w:rsid w:val="00097B85"/>
    <w:rsid w:val="000A0B3F"/>
    <w:rsid w:val="000A7A3E"/>
    <w:rsid w:val="000A7E4D"/>
    <w:rsid w:val="000B1759"/>
    <w:rsid w:val="000B48AB"/>
    <w:rsid w:val="000B4DE0"/>
    <w:rsid w:val="000B62DB"/>
    <w:rsid w:val="000B7141"/>
    <w:rsid w:val="000B729A"/>
    <w:rsid w:val="000C234D"/>
    <w:rsid w:val="000C2939"/>
    <w:rsid w:val="000C3B06"/>
    <w:rsid w:val="000D2F64"/>
    <w:rsid w:val="000D34F9"/>
    <w:rsid w:val="000D51FB"/>
    <w:rsid w:val="000D6042"/>
    <w:rsid w:val="000D7218"/>
    <w:rsid w:val="000E1DA6"/>
    <w:rsid w:val="000E1E89"/>
    <w:rsid w:val="000E56C2"/>
    <w:rsid w:val="000F1C31"/>
    <w:rsid w:val="000F1C5E"/>
    <w:rsid w:val="000F2504"/>
    <w:rsid w:val="00107216"/>
    <w:rsid w:val="00110220"/>
    <w:rsid w:val="0011197D"/>
    <w:rsid w:val="00111BFB"/>
    <w:rsid w:val="001122C0"/>
    <w:rsid w:val="00112C70"/>
    <w:rsid w:val="00116359"/>
    <w:rsid w:val="00117331"/>
    <w:rsid w:val="00120587"/>
    <w:rsid w:val="0012136E"/>
    <w:rsid w:val="00123F01"/>
    <w:rsid w:val="00124349"/>
    <w:rsid w:val="0012675E"/>
    <w:rsid w:val="001330C1"/>
    <w:rsid w:val="00135381"/>
    <w:rsid w:val="001357AC"/>
    <w:rsid w:val="001404F2"/>
    <w:rsid w:val="001407D0"/>
    <w:rsid w:val="00141A98"/>
    <w:rsid w:val="00142DD1"/>
    <w:rsid w:val="00144CF0"/>
    <w:rsid w:val="00145474"/>
    <w:rsid w:val="001461AF"/>
    <w:rsid w:val="00146D2B"/>
    <w:rsid w:val="00146D67"/>
    <w:rsid w:val="00151F31"/>
    <w:rsid w:val="001521BB"/>
    <w:rsid w:val="00152433"/>
    <w:rsid w:val="00153189"/>
    <w:rsid w:val="0015320A"/>
    <w:rsid w:val="00155270"/>
    <w:rsid w:val="00165039"/>
    <w:rsid w:val="00165C7C"/>
    <w:rsid w:val="00166902"/>
    <w:rsid w:val="00166938"/>
    <w:rsid w:val="00171711"/>
    <w:rsid w:val="00174DBA"/>
    <w:rsid w:val="00175C6A"/>
    <w:rsid w:val="00175E55"/>
    <w:rsid w:val="00176B33"/>
    <w:rsid w:val="001775A6"/>
    <w:rsid w:val="00181CA7"/>
    <w:rsid w:val="0018207F"/>
    <w:rsid w:val="00182085"/>
    <w:rsid w:val="00185F13"/>
    <w:rsid w:val="00190079"/>
    <w:rsid w:val="00190C97"/>
    <w:rsid w:val="001923C4"/>
    <w:rsid w:val="00194B33"/>
    <w:rsid w:val="00195265"/>
    <w:rsid w:val="001A2C53"/>
    <w:rsid w:val="001A4E74"/>
    <w:rsid w:val="001A7F18"/>
    <w:rsid w:val="001B019C"/>
    <w:rsid w:val="001B0393"/>
    <w:rsid w:val="001B443C"/>
    <w:rsid w:val="001B453E"/>
    <w:rsid w:val="001B7624"/>
    <w:rsid w:val="001C196E"/>
    <w:rsid w:val="001C2213"/>
    <w:rsid w:val="001C27D1"/>
    <w:rsid w:val="001C3562"/>
    <w:rsid w:val="001C4FE8"/>
    <w:rsid w:val="001C5BAF"/>
    <w:rsid w:val="001C684B"/>
    <w:rsid w:val="001C6919"/>
    <w:rsid w:val="001C6C55"/>
    <w:rsid w:val="001C7B2E"/>
    <w:rsid w:val="001D38A0"/>
    <w:rsid w:val="001D3E3B"/>
    <w:rsid w:val="001D4838"/>
    <w:rsid w:val="001D573C"/>
    <w:rsid w:val="001E0A31"/>
    <w:rsid w:val="001E24C0"/>
    <w:rsid w:val="001E3B9D"/>
    <w:rsid w:val="001E7CDB"/>
    <w:rsid w:val="001F1238"/>
    <w:rsid w:val="001F1249"/>
    <w:rsid w:val="001F3B82"/>
    <w:rsid w:val="00200E69"/>
    <w:rsid w:val="00207ED5"/>
    <w:rsid w:val="00210237"/>
    <w:rsid w:val="00211F0D"/>
    <w:rsid w:val="00212239"/>
    <w:rsid w:val="00212C6F"/>
    <w:rsid w:val="00213AFD"/>
    <w:rsid w:val="00213E24"/>
    <w:rsid w:val="00214E1D"/>
    <w:rsid w:val="0021689A"/>
    <w:rsid w:val="00220847"/>
    <w:rsid w:val="002211C3"/>
    <w:rsid w:val="00221390"/>
    <w:rsid w:val="002226D0"/>
    <w:rsid w:val="00225C9F"/>
    <w:rsid w:val="00237D06"/>
    <w:rsid w:val="00237D61"/>
    <w:rsid w:val="00243CA4"/>
    <w:rsid w:val="00247C25"/>
    <w:rsid w:val="002506FD"/>
    <w:rsid w:val="0025101A"/>
    <w:rsid w:val="002512C1"/>
    <w:rsid w:val="0025154C"/>
    <w:rsid w:val="00256F57"/>
    <w:rsid w:val="002635F5"/>
    <w:rsid w:val="00263DD2"/>
    <w:rsid w:val="00264FDA"/>
    <w:rsid w:val="0026675D"/>
    <w:rsid w:val="00267028"/>
    <w:rsid w:val="002700AA"/>
    <w:rsid w:val="00270902"/>
    <w:rsid w:val="00272786"/>
    <w:rsid w:val="00272D80"/>
    <w:rsid w:val="002736A6"/>
    <w:rsid w:val="00274B89"/>
    <w:rsid w:val="00274C0E"/>
    <w:rsid w:val="00274F53"/>
    <w:rsid w:val="00275341"/>
    <w:rsid w:val="002758EC"/>
    <w:rsid w:val="0028013E"/>
    <w:rsid w:val="00281311"/>
    <w:rsid w:val="002816CD"/>
    <w:rsid w:val="00281F5B"/>
    <w:rsid w:val="0028431E"/>
    <w:rsid w:val="002911F7"/>
    <w:rsid w:val="00295D4D"/>
    <w:rsid w:val="00296832"/>
    <w:rsid w:val="002971E4"/>
    <w:rsid w:val="002A1E86"/>
    <w:rsid w:val="002A44E5"/>
    <w:rsid w:val="002A5D8F"/>
    <w:rsid w:val="002A5E4C"/>
    <w:rsid w:val="002B0187"/>
    <w:rsid w:val="002B2435"/>
    <w:rsid w:val="002B3253"/>
    <w:rsid w:val="002B4521"/>
    <w:rsid w:val="002B4807"/>
    <w:rsid w:val="002B4F28"/>
    <w:rsid w:val="002B5A57"/>
    <w:rsid w:val="002B754A"/>
    <w:rsid w:val="002C056A"/>
    <w:rsid w:val="002C10A2"/>
    <w:rsid w:val="002C500C"/>
    <w:rsid w:val="002D0FE5"/>
    <w:rsid w:val="002D5218"/>
    <w:rsid w:val="002D5624"/>
    <w:rsid w:val="002D59A8"/>
    <w:rsid w:val="002D737A"/>
    <w:rsid w:val="002E2ABE"/>
    <w:rsid w:val="002E5011"/>
    <w:rsid w:val="002E58FA"/>
    <w:rsid w:val="002E7254"/>
    <w:rsid w:val="002E741B"/>
    <w:rsid w:val="002F0D77"/>
    <w:rsid w:val="002F0E6C"/>
    <w:rsid w:val="00300156"/>
    <w:rsid w:val="003003E4"/>
    <w:rsid w:val="003003F2"/>
    <w:rsid w:val="003006ED"/>
    <w:rsid w:val="00304685"/>
    <w:rsid w:val="00305767"/>
    <w:rsid w:val="00306172"/>
    <w:rsid w:val="00311352"/>
    <w:rsid w:val="003141C4"/>
    <w:rsid w:val="00314E88"/>
    <w:rsid w:val="00317FA8"/>
    <w:rsid w:val="00320493"/>
    <w:rsid w:val="00324D44"/>
    <w:rsid w:val="003264C8"/>
    <w:rsid w:val="00327B64"/>
    <w:rsid w:val="00330EBC"/>
    <w:rsid w:val="00332927"/>
    <w:rsid w:val="00333B32"/>
    <w:rsid w:val="003379D4"/>
    <w:rsid w:val="003426C8"/>
    <w:rsid w:val="00344CDD"/>
    <w:rsid w:val="00344E65"/>
    <w:rsid w:val="00345559"/>
    <w:rsid w:val="00345B37"/>
    <w:rsid w:val="003476BA"/>
    <w:rsid w:val="003547E9"/>
    <w:rsid w:val="00355F2B"/>
    <w:rsid w:val="0035700B"/>
    <w:rsid w:val="003601E7"/>
    <w:rsid w:val="003606FA"/>
    <w:rsid w:val="00360784"/>
    <w:rsid w:val="00373411"/>
    <w:rsid w:val="0038010C"/>
    <w:rsid w:val="00380D26"/>
    <w:rsid w:val="00380FAF"/>
    <w:rsid w:val="003821C3"/>
    <w:rsid w:val="003856D7"/>
    <w:rsid w:val="00390815"/>
    <w:rsid w:val="003919D2"/>
    <w:rsid w:val="0039682B"/>
    <w:rsid w:val="00396CDA"/>
    <w:rsid w:val="00396CE8"/>
    <w:rsid w:val="00397D16"/>
    <w:rsid w:val="003A2638"/>
    <w:rsid w:val="003A3839"/>
    <w:rsid w:val="003A387A"/>
    <w:rsid w:val="003A3C8B"/>
    <w:rsid w:val="003A4E6D"/>
    <w:rsid w:val="003B0355"/>
    <w:rsid w:val="003B39CE"/>
    <w:rsid w:val="003C04E6"/>
    <w:rsid w:val="003C0B32"/>
    <w:rsid w:val="003C3897"/>
    <w:rsid w:val="003C4792"/>
    <w:rsid w:val="003C751E"/>
    <w:rsid w:val="003D00F1"/>
    <w:rsid w:val="003D02DB"/>
    <w:rsid w:val="003D13BD"/>
    <w:rsid w:val="003D146D"/>
    <w:rsid w:val="003D1888"/>
    <w:rsid w:val="003D5523"/>
    <w:rsid w:val="003D698D"/>
    <w:rsid w:val="003D7E45"/>
    <w:rsid w:val="003E6033"/>
    <w:rsid w:val="003E6953"/>
    <w:rsid w:val="003F19C1"/>
    <w:rsid w:val="003F1AA2"/>
    <w:rsid w:val="003F2096"/>
    <w:rsid w:val="003F2608"/>
    <w:rsid w:val="003F2DCC"/>
    <w:rsid w:val="003F3519"/>
    <w:rsid w:val="003F38FC"/>
    <w:rsid w:val="003F4E1F"/>
    <w:rsid w:val="003F7574"/>
    <w:rsid w:val="00400D30"/>
    <w:rsid w:val="0040172C"/>
    <w:rsid w:val="00401CA7"/>
    <w:rsid w:val="00403371"/>
    <w:rsid w:val="004050FA"/>
    <w:rsid w:val="00406375"/>
    <w:rsid w:val="00415A29"/>
    <w:rsid w:val="0041724D"/>
    <w:rsid w:val="00422B30"/>
    <w:rsid w:val="00422F81"/>
    <w:rsid w:val="004262D2"/>
    <w:rsid w:val="004318B8"/>
    <w:rsid w:val="0043431E"/>
    <w:rsid w:val="00434F17"/>
    <w:rsid w:val="004354A6"/>
    <w:rsid w:val="00437A05"/>
    <w:rsid w:val="00441F4F"/>
    <w:rsid w:val="00442FF6"/>
    <w:rsid w:val="00443986"/>
    <w:rsid w:val="00443E8E"/>
    <w:rsid w:val="00445974"/>
    <w:rsid w:val="00447130"/>
    <w:rsid w:val="00450C99"/>
    <w:rsid w:val="00450F3A"/>
    <w:rsid w:val="00453813"/>
    <w:rsid w:val="0045644A"/>
    <w:rsid w:val="00461A0B"/>
    <w:rsid w:val="0046313F"/>
    <w:rsid w:val="00463401"/>
    <w:rsid w:val="00471DE5"/>
    <w:rsid w:val="00472A6C"/>
    <w:rsid w:val="00474039"/>
    <w:rsid w:val="00474397"/>
    <w:rsid w:val="0047660C"/>
    <w:rsid w:val="00476EB2"/>
    <w:rsid w:val="00481399"/>
    <w:rsid w:val="00482517"/>
    <w:rsid w:val="00484D48"/>
    <w:rsid w:val="00485ABB"/>
    <w:rsid w:val="00486221"/>
    <w:rsid w:val="004868EB"/>
    <w:rsid w:val="00490D59"/>
    <w:rsid w:val="00493DF2"/>
    <w:rsid w:val="00494004"/>
    <w:rsid w:val="00494EEF"/>
    <w:rsid w:val="004A2D9C"/>
    <w:rsid w:val="004A37DF"/>
    <w:rsid w:val="004A66A2"/>
    <w:rsid w:val="004A7009"/>
    <w:rsid w:val="004A71D5"/>
    <w:rsid w:val="004A7336"/>
    <w:rsid w:val="004B1392"/>
    <w:rsid w:val="004B2D05"/>
    <w:rsid w:val="004B5F23"/>
    <w:rsid w:val="004B78DA"/>
    <w:rsid w:val="004C1571"/>
    <w:rsid w:val="004C7652"/>
    <w:rsid w:val="004D034E"/>
    <w:rsid w:val="004D0AEE"/>
    <w:rsid w:val="004D43C6"/>
    <w:rsid w:val="004D7C83"/>
    <w:rsid w:val="004E0348"/>
    <w:rsid w:val="004E03C6"/>
    <w:rsid w:val="004E293E"/>
    <w:rsid w:val="004E3E7F"/>
    <w:rsid w:val="004E3F8F"/>
    <w:rsid w:val="004E5832"/>
    <w:rsid w:val="004E6836"/>
    <w:rsid w:val="004E75CA"/>
    <w:rsid w:val="004F1CCB"/>
    <w:rsid w:val="004F258B"/>
    <w:rsid w:val="004F4D22"/>
    <w:rsid w:val="004F5D1D"/>
    <w:rsid w:val="004F7CA6"/>
    <w:rsid w:val="00501C57"/>
    <w:rsid w:val="005029CE"/>
    <w:rsid w:val="00505AA4"/>
    <w:rsid w:val="005061F3"/>
    <w:rsid w:val="0050643D"/>
    <w:rsid w:val="00506AF5"/>
    <w:rsid w:val="00506E6D"/>
    <w:rsid w:val="00511FFD"/>
    <w:rsid w:val="00512F22"/>
    <w:rsid w:val="00515456"/>
    <w:rsid w:val="00515823"/>
    <w:rsid w:val="00521811"/>
    <w:rsid w:val="005218D7"/>
    <w:rsid w:val="005224B1"/>
    <w:rsid w:val="005265FA"/>
    <w:rsid w:val="00527048"/>
    <w:rsid w:val="00527D7D"/>
    <w:rsid w:val="005313C1"/>
    <w:rsid w:val="00531F1D"/>
    <w:rsid w:val="00533044"/>
    <w:rsid w:val="0053483F"/>
    <w:rsid w:val="00535CA8"/>
    <w:rsid w:val="00537E84"/>
    <w:rsid w:val="005428D5"/>
    <w:rsid w:val="00545292"/>
    <w:rsid w:val="00545FF3"/>
    <w:rsid w:val="00550E5C"/>
    <w:rsid w:val="00551A13"/>
    <w:rsid w:val="00552C01"/>
    <w:rsid w:val="005548DC"/>
    <w:rsid w:val="00560241"/>
    <w:rsid w:val="005619DB"/>
    <w:rsid w:val="00562B33"/>
    <w:rsid w:val="005668CA"/>
    <w:rsid w:val="00566E5D"/>
    <w:rsid w:val="00571783"/>
    <w:rsid w:val="00571D31"/>
    <w:rsid w:val="0057366C"/>
    <w:rsid w:val="00576010"/>
    <w:rsid w:val="00576043"/>
    <w:rsid w:val="00577005"/>
    <w:rsid w:val="00581157"/>
    <w:rsid w:val="00582C1B"/>
    <w:rsid w:val="00590383"/>
    <w:rsid w:val="00591ACB"/>
    <w:rsid w:val="00592606"/>
    <w:rsid w:val="00592BD5"/>
    <w:rsid w:val="00592C6F"/>
    <w:rsid w:val="00596432"/>
    <w:rsid w:val="005974D7"/>
    <w:rsid w:val="005A609A"/>
    <w:rsid w:val="005A7832"/>
    <w:rsid w:val="005A79CA"/>
    <w:rsid w:val="005B1D81"/>
    <w:rsid w:val="005B32C0"/>
    <w:rsid w:val="005C0C51"/>
    <w:rsid w:val="005C46A7"/>
    <w:rsid w:val="005D0380"/>
    <w:rsid w:val="005D270E"/>
    <w:rsid w:val="005D34E3"/>
    <w:rsid w:val="005D3CC4"/>
    <w:rsid w:val="005D5AC6"/>
    <w:rsid w:val="005D6FFF"/>
    <w:rsid w:val="005D766A"/>
    <w:rsid w:val="005E0FFD"/>
    <w:rsid w:val="005E3006"/>
    <w:rsid w:val="005F0FB6"/>
    <w:rsid w:val="005F52B7"/>
    <w:rsid w:val="005F7273"/>
    <w:rsid w:val="00601249"/>
    <w:rsid w:val="00601B0E"/>
    <w:rsid w:val="006039C1"/>
    <w:rsid w:val="0060573A"/>
    <w:rsid w:val="006058BB"/>
    <w:rsid w:val="00606BD7"/>
    <w:rsid w:val="006077D6"/>
    <w:rsid w:val="006104CE"/>
    <w:rsid w:val="006111E5"/>
    <w:rsid w:val="00611C77"/>
    <w:rsid w:val="00616EA9"/>
    <w:rsid w:val="006249FD"/>
    <w:rsid w:val="00634F0D"/>
    <w:rsid w:val="00637554"/>
    <w:rsid w:val="0064232C"/>
    <w:rsid w:val="0065292C"/>
    <w:rsid w:val="0066203B"/>
    <w:rsid w:val="006621AB"/>
    <w:rsid w:val="00663128"/>
    <w:rsid w:val="0066783D"/>
    <w:rsid w:val="00667AD0"/>
    <w:rsid w:val="0067017E"/>
    <w:rsid w:val="00670530"/>
    <w:rsid w:val="00670A86"/>
    <w:rsid w:val="0067113A"/>
    <w:rsid w:val="006722A0"/>
    <w:rsid w:val="00675096"/>
    <w:rsid w:val="00677280"/>
    <w:rsid w:val="00677444"/>
    <w:rsid w:val="00677466"/>
    <w:rsid w:val="006931A2"/>
    <w:rsid w:val="0069420A"/>
    <w:rsid w:val="006965AA"/>
    <w:rsid w:val="006A0FD2"/>
    <w:rsid w:val="006A2491"/>
    <w:rsid w:val="006A68F7"/>
    <w:rsid w:val="006A691D"/>
    <w:rsid w:val="006A76F9"/>
    <w:rsid w:val="006B66EF"/>
    <w:rsid w:val="006C4C4D"/>
    <w:rsid w:val="006C5D25"/>
    <w:rsid w:val="006D2B05"/>
    <w:rsid w:val="006D3B59"/>
    <w:rsid w:val="006D4F70"/>
    <w:rsid w:val="006D579D"/>
    <w:rsid w:val="006E00DC"/>
    <w:rsid w:val="006E087C"/>
    <w:rsid w:val="006E1C2C"/>
    <w:rsid w:val="006E203C"/>
    <w:rsid w:val="006E2FE4"/>
    <w:rsid w:val="006E7086"/>
    <w:rsid w:val="006F01E8"/>
    <w:rsid w:val="006F0297"/>
    <w:rsid w:val="006F2D4A"/>
    <w:rsid w:val="006F2E64"/>
    <w:rsid w:val="006F65F3"/>
    <w:rsid w:val="006F7AA2"/>
    <w:rsid w:val="0070404B"/>
    <w:rsid w:val="00705C13"/>
    <w:rsid w:val="007078EE"/>
    <w:rsid w:val="007101A8"/>
    <w:rsid w:val="007103EE"/>
    <w:rsid w:val="00711167"/>
    <w:rsid w:val="00711FC4"/>
    <w:rsid w:val="0071307E"/>
    <w:rsid w:val="00716A7A"/>
    <w:rsid w:val="00720622"/>
    <w:rsid w:val="00721836"/>
    <w:rsid w:val="00732217"/>
    <w:rsid w:val="0073404E"/>
    <w:rsid w:val="00736F44"/>
    <w:rsid w:val="007430D1"/>
    <w:rsid w:val="0074344C"/>
    <w:rsid w:val="00744544"/>
    <w:rsid w:val="00744C5F"/>
    <w:rsid w:val="00746C74"/>
    <w:rsid w:val="007476FD"/>
    <w:rsid w:val="00757A55"/>
    <w:rsid w:val="00761BB1"/>
    <w:rsid w:val="00762B1C"/>
    <w:rsid w:val="00764007"/>
    <w:rsid w:val="0076710C"/>
    <w:rsid w:val="00767CBC"/>
    <w:rsid w:val="007709F0"/>
    <w:rsid w:val="00776847"/>
    <w:rsid w:val="0078163A"/>
    <w:rsid w:val="00791998"/>
    <w:rsid w:val="00793BA1"/>
    <w:rsid w:val="00794191"/>
    <w:rsid w:val="007A1FB2"/>
    <w:rsid w:val="007A463B"/>
    <w:rsid w:val="007B63A7"/>
    <w:rsid w:val="007B6EE6"/>
    <w:rsid w:val="007C18C7"/>
    <w:rsid w:val="007C20B2"/>
    <w:rsid w:val="007C2C8C"/>
    <w:rsid w:val="007C39EF"/>
    <w:rsid w:val="007C3A39"/>
    <w:rsid w:val="007C5921"/>
    <w:rsid w:val="007D12DC"/>
    <w:rsid w:val="007D1375"/>
    <w:rsid w:val="007D2149"/>
    <w:rsid w:val="007D3316"/>
    <w:rsid w:val="007D4224"/>
    <w:rsid w:val="007D467B"/>
    <w:rsid w:val="007D747F"/>
    <w:rsid w:val="007E0F50"/>
    <w:rsid w:val="007E3228"/>
    <w:rsid w:val="007E5B77"/>
    <w:rsid w:val="007E7229"/>
    <w:rsid w:val="007F4ADE"/>
    <w:rsid w:val="007F52E0"/>
    <w:rsid w:val="007F7688"/>
    <w:rsid w:val="00807F0C"/>
    <w:rsid w:val="00813EB8"/>
    <w:rsid w:val="00814EC9"/>
    <w:rsid w:val="0081610B"/>
    <w:rsid w:val="00822BB1"/>
    <w:rsid w:val="008261C1"/>
    <w:rsid w:val="00826AE0"/>
    <w:rsid w:val="0083101E"/>
    <w:rsid w:val="00831D5D"/>
    <w:rsid w:val="008358D5"/>
    <w:rsid w:val="0083660F"/>
    <w:rsid w:val="008370A5"/>
    <w:rsid w:val="008374AB"/>
    <w:rsid w:val="00842128"/>
    <w:rsid w:val="00842601"/>
    <w:rsid w:val="00842727"/>
    <w:rsid w:val="00842F66"/>
    <w:rsid w:val="0084486E"/>
    <w:rsid w:val="00847306"/>
    <w:rsid w:val="0085157E"/>
    <w:rsid w:val="008519F1"/>
    <w:rsid w:val="00853E34"/>
    <w:rsid w:val="00860907"/>
    <w:rsid w:val="008622EB"/>
    <w:rsid w:val="00863280"/>
    <w:rsid w:val="00865B27"/>
    <w:rsid w:val="0087171D"/>
    <w:rsid w:val="0087452B"/>
    <w:rsid w:val="00880CD3"/>
    <w:rsid w:val="00881E29"/>
    <w:rsid w:val="00882B4E"/>
    <w:rsid w:val="00886EBA"/>
    <w:rsid w:val="00890B54"/>
    <w:rsid w:val="00890EFB"/>
    <w:rsid w:val="00892095"/>
    <w:rsid w:val="00894500"/>
    <w:rsid w:val="00895238"/>
    <w:rsid w:val="008A00E0"/>
    <w:rsid w:val="008A1257"/>
    <w:rsid w:val="008A331C"/>
    <w:rsid w:val="008A4730"/>
    <w:rsid w:val="008A6B72"/>
    <w:rsid w:val="008B6FA6"/>
    <w:rsid w:val="008C1E1B"/>
    <w:rsid w:val="008C2EB8"/>
    <w:rsid w:val="008C3724"/>
    <w:rsid w:val="008C39EF"/>
    <w:rsid w:val="008C432C"/>
    <w:rsid w:val="008C5A06"/>
    <w:rsid w:val="008D08CA"/>
    <w:rsid w:val="008D0E6F"/>
    <w:rsid w:val="008D36BE"/>
    <w:rsid w:val="008D43A9"/>
    <w:rsid w:val="008D5DE2"/>
    <w:rsid w:val="008D6515"/>
    <w:rsid w:val="008E1FE9"/>
    <w:rsid w:val="008E44DA"/>
    <w:rsid w:val="008E696B"/>
    <w:rsid w:val="0090329A"/>
    <w:rsid w:val="00907116"/>
    <w:rsid w:val="009111B7"/>
    <w:rsid w:val="00914441"/>
    <w:rsid w:val="00914526"/>
    <w:rsid w:val="00914532"/>
    <w:rsid w:val="00920F12"/>
    <w:rsid w:val="00922BA2"/>
    <w:rsid w:val="0092379B"/>
    <w:rsid w:val="00923CBB"/>
    <w:rsid w:val="009245A4"/>
    <w:rsid w:val="009343A0"/>
    <w:rsid w:val="009364F7"/>
    <w:rsid w:val="00944A8E"/>
    <w:rsid w:val="00950342"/>
    <w:rsid w:val="00950FCE"/>
    <w:rsid w:val="00960082"/>
    <w:rsid w:val="00961C23"/>
    <w:rsid w:val="009630A3"/>
    <w:rsid w:val="00963FA8"/>
    <w:rsid w:val="009644D5"/>
    <w:rsid w:val="0096521B"/>
    <w:rsid w:val="00970621"/>
    <w:rsid w:val="0097246D"/>
    <w:rsid w:val="00974BA9"/>
    <w:rsid w:val="009817A1"/>
    <w:rsid w:val="0098219B"/>
    <w:rsid w:val="009825C6"/>
    <w:rsid w:val="00984C48"/>
    <w:rsid w:val="009854AB"/>
    <w:rsid w:val="00987FAE"/>
    <w:rsid w:val="009918AF"/>
    <w:rsid w:val="00991FA5"/>
    <w:rsid w:val="009A19FF"/>
    <w:rsid w:val="009A283E"/>
    <w:rsid w:val="009A30D6"/>
    <w:rsid w:val="009A5A29"/>
    <w:rsid w:val="009A5FEA"/>
    <w:rsid w:val="009A6DF0"/>
    <w:rsid w:val="009B0512"/>
    <w:rsid w:val="009B1A5F"/>
    <w:rsid w:val="009B51EE"/>
    <w:rsid w:val="009B5B1A"/>
    <w:rsid w:val="009C38B7"/>
    <w:rsid w:val="009C5A0E"/>
    <w:rsid w:val="009C6683"/>
    <w:rsid w:val="009C7DEB"/>
    <w:rsid w:val="009D0AF3"/>
    <w:rsid w:val="009D15B4"/>
    <w:rsid w:val="009D30D4"/>
    <w:rsid w:val="009D32C7"/>
    <w:rsid w:val="009D6EEE"/>
    <w:rsid w:val="009E01B7"/>
    <w:rsid w:val="009E1753"/>
    <w:rsid w:val="009E2A7D"/>
    <w:rsid w:val="009E310E"/>
    <w:rsid w:val="009E3F69"/>
    <w:rsid w:val="009E51CD"/>
    <w:rsid w:val="009E51FB"/>
    <w:rsid w:val="009E54EF"/>
    <w:rsid w:val="009E6702"/>
    <w:rsid w:val="009E73F0"/>
    <w:rsid w:val="009F28B8"/>
    <w:rsid w:val="009F3100"/>
    <w:rsid w:val="009F3771"/>
    <w:rsid w:val="009F6E1D"/>
    <w:rsid w:val="00A032CB"/>
    <w:rsid w:val="00A045D3"/>
    <w:rsid w:val="00A051E0"/>
    <w:rsid w:val="00A06577"/>
    <w:rsid w:val="00A06784"/>
    <w:rsid w:val="00A0678B"/>
    <w:rsid w:val="00A07926"/>
    <w:rsid w:val="00A133A6"/>
    <w:rsid w:val="00A27088"/>
    <w:rsid w:val="00A33826"/>
    <w:rsid w:val="00A33DE9"/>
    <w:rsid w:val="00A35337"/>
    <w:rsid w:val="00A378E4"/>
    <w:rsid w:val="00A41431"/>
    <w:rsid w:val="00A45322"/>
    <w:rsid w:val="00A457F5"/>
    <w:rsid w:val="00A4659C"/>
    <w:rsid w:val="00A478A4"/>
    <w:rsid w:val="00A5064F"/>
    <w:rsid w:val="00A51D66"/>
    <w:rsid w:val="00A5398A"/>
    <w:rsid w:val="00A53D4C"/>
    <w:rsid w:val="00A565EC"/>
    <w:rsid w:val="00A57C61"/>
    <w:rsid w:val="00A60A01"/>
    <w:rsid w:val="00A63F84"/>
    <w:rsid w:val="00A65B5B"/>
    <w:rsid w:val="00A7119A"/>
    <w:rsid w:val="00A723C1"/>
    <w:rsid w:val="00A7429C"/>
    <w:rsid w:val="00A74F77"/>
    <w:rsid w:val="00A77BC8"/>
    <w:rsid w:val="00A77DC7"/>
    <w:rsid w:val="00A8068C"/>
    <w:rsid w:val="00A80FE4"/>
    <w:rsid w:val="00A83227"/>
    <w:rsid w:val="00A83A7E"/>
    <w:rsid w:val="00A86298"/>
    <w:rsid w:val="00A912BF"/>
    <w:rsid w:val="00A91355"/>
    <w:rsid w:val="00A97659"/>
    <w:rsid w:val="00AA1613"/>
    <w:rsid w:val="00AA31C6"/>
    <w:rsid w:val="00AA3339"/>
    <w:rsid w:val="00AA345A"/>
    <w:rsid w:val="00AA71B6"/>
    <w:rsid w:val="00AB478F"/>
    <w:rsid w:val="00AB48E7"/>
    <w:rsid w:val="00AB6D5C"/>
    <w:rsid w:val="00AC1F89"/>
    <w:rsid w:val="00AC2778"/>
    <w:rsid w:val="00AC38DE"/>
    <w:rsid w:val="00AD11FB"/>
    <w:rsid w:val="00AD2BBD"/>
    <w:rsid w:val="00AD368E"/>
    <w:rsid w:val="00AD3BFD"/>
    <w:rsid w:val="00AD4B81"/>
    <w:rsid w:val="00AD5C20"/>
    <w:rsid w:val="00AD6976"/>
    <w:rsid w:val="00AD6F25"/>
    <w:rsid w:val="00AE1138"/>
    <w:rsid w:val="00AE1C03"/>
    <w:rsid w:val="00AE202E"/>
    <w:rsid w:val="00AE238B"/>
    <w:rsid w:val="00AE2CEF"/>
    <w:rsid w:val="00AE2F57"/>
    <w:rsid w:val="00AE2FC6"/>
    <w:rsid w:val="00AF01A3"/>
    <w:rsid w:val="00AF25F2"/>
    <w:rsid w:val="00AF2C63"/>
    <w:rsid w:val="00AF4A2A"/>
    <w:rsid w:val="00AF6F22"/>
    <w:rsid w:val="00AF7259"/>
    <w:rsid w:val="00AF7FB0"/>
    <w:rsid w:val="00B03072"/>
    <w:rsid w:val="00B037F3"/>
    <w:rsid w:val="00B03B4F"/>
    <w:rsid w:val="00B044E2"/>
    <w:rsid w:val="00B050B3"/>
    <w:rsid w:val="00B05B0F"/>
    <w:rsid w:val="00B066FF"/>
    <w:rsid w:val="00B074B0"/>
    <w:rsid w:val="00B13A6A"/>
    <w:rsid w:val="00B20CB2"/>
    <w:rsid w:val="00B22546"/>
    <w:rsid w:val="00B23EB0"/>
    <w:rsid w:val="00B25A09"/>
    <w:rsid w:val="00B27504"/>
    <w:rsid w:val="00B30185"/>
    <w:rsid w:val="00B316DE"/>
    <w:rsid w:val="00B31782"/>
    <w:rsid w:val="00B326E3"/>
    <w:rsid w:val="00B332EB"/>
    <w:rsid w:val="00B3389D"/>
    <w:rsid w:val="00B36232"/>
    <w:rsid w:val="00B40190"/>
    <w:rsid w:val="00B43DED"/>
    <w:rsid w:val="00B47FFC"/>
    <w:rsid w:val="00B51BA7"/>
    <w:rsid w:val="00B56121"/>
    <w:rsid w:val="00B566A7"/>
    <w:rsid w:val="00B6269B"/>
    <w:rsid w:val="00B63ADB"/>
    <w:rsid w:val="00B66B4F"/>
    <w:rsid w:val="00B66C51"/>
    <w:rsid w:val="00B67F01"/>
    <w:rsid w:val="00B805AA"/>
    <w:rsid w:val="00B8393F"/>
    <w:rsid w:val="00B83EC7"/>
    <w:rsid w:val="00B84685"/>
    <w:rsid w:val="00B8718B"/>
    <w:rsid w:val="00B9255E"/>
    <w:rsid w:val="00B92657"/>
    <w:rsid w:val="00B95399"/>
    <w:rsid w:val="00BA6AC7"/>
    <w:rsid w:val="00BA7514"/>
    <w:rsid w:val="00BB067C"/>
    <w:rsid w:val="00BB303A"/>
    <w:rsid w:val="00BB49CC"/>
    <w:rsid w:val="00BB4D18"/>
    <w:rsid w:val="00BC7C1C"/>
    <w:rsid w:val="00BD2139"/>
    <w:rsid w:val="00BD5A19"/>
    <w:rsid w:val="00BE2F2E"/>
    <w:rsid w:val="00BE433E"/>
    <w:rsid w:val="00BE4997"/>
    <w:rsid w:val="00BE666F"/>
    <w:rsid w:val="00BE7215"/>
    <w:rsid w:val="00BE7CE7"/>
    <w:rsid w:val="00C02688"/>
    <w:rsid w:val="00C066CF"/>
    <w:rsid w:val="00C06D16"/>
    <w:rsid w:val="00C11AED"/>
    <w:rsid w:val="00C15595"/>
    <w:rsid w:val="00C16D9F"/>
    <w:rsid w:val="00C17CFE"/>
    <w:rsid w:val="00C20362"/>
    <w:rsid w:val="00C2112B"/>
    <w:rsid w:val="00C22E15"/>
    <w:rsid w:val="00C249E1"/>
    <w:rsid w:val="00C254CB"/>
    <w:rsid w:val="00C2554C"/>
    <w:rsid w:val="00C32160"/>
    <w:rsid w:val="00C336FD"/>
    <w:rsid w:val="00C3408E"/>
    <w:rsid w:val="00C343EF"/>
    <w:rsid w:val="00C348D8"/>
    <w:rsid w:val="00C34B30"/>
    <w:rsid w:val="00C34D27"/>
    <w:rsid w:val="00C43A22"/>
    <w:rsid w:val="00C449F9"/>
    <w:rsid w:val="00C545DF"/>
    <w:rsid w:val="00C54BA0"/>
    <w:rsid w:val="00C54FD5"/>
    <w:rsid w:val="00C55B0E"/>
    <w:rsid w:val="00C57A94"/>
    <w:rsid w:val="00C57BA5"/>
    <w:rsid w:val="00C61050"/>
    <w:rsid w:val="00C616BE"/>
    <w:rsid w:val="00C627B0"/>
    <w:rsid w:val="00C6307F"/>
    <w:rsid w:val="00C63856"/>
    <w:rsid w:val="00C639C4"/>
    <w:rsid w:val="00C66639"/>
    <w:rsid w:val="00C720C6"/>
    <w:rsid w:val="00C723CB"/>
    <w:rsid w:val="00C742C3"/>
    <w:rsid w:val="00C74FFB"/>
    <w:rsid w:val="00C7602C"/>
    <w:rsid w:val="00C7742C"/>
    <w:rsid w:val="00C82ABF"/>
    <w:rsid w:val="00C85C57"/>
    <w:rsid w:val="00C86458"/>
    <w:rsid w:val="00C87624"/>
    <w:rsid w:val="00C905C6"/>
    <w:rsid w:val="00C923D0"/>
    <w:rsid w:val="00CA0F73"/>
    <w:rsid w:val="00CA712F"/>
    <w:rsid w:val="00CB129D"/>
    <w:rsid w:val="00CB174B"/>
    <w:rsid w:val="00CB22F1"/>
    <w:rsid w:val="00CC110F"/>
    <w:rsid w:val="00CC1A97"/>
    <w:rsid w:val="00CC3C53"/>
    <w:rsid w:val="00CC4CEA"/>
    <w:rsid w:val="00CC5313"/>
    <w:rsid w:val="00CC6185"/>
    <w:rsid w:val="00CC61D8"/>
    <w:rsid w:val="00CD36BD"/>
    <w:rsid w:val="00CD579D"/>
    <w:rsid w:val="00CE07EC"/>
    <w:rsid w:val="00CE2864"/>
    <w:rsid w:val="00CE2C11"/>
    <w:rsid w:val="00CE347A"/>
    <w:rsid w:val="00CE3705"/>
    <w:rsid w:val="00CE3CBA"/>
    <w:rsid w:val="00CE454B"/>
    <w:rsid w:val="00CE4D6E"/>
    <w:rsid w:val="00CE5D70"/>
    <w:rsid w:val="00CF2F17"/>
    <w:rsid w:val="00CF46C0"/>
    <w:rsid w:val="00CF5974"/>
    <w:rsid w:val="00D028FF"/>
    <w:rsid w:val="00D03907"/>
    <w:rsid w:val="00D06939"/>
    <w:rsid w:val="00D0732D"/>
    <w:rsid w:val="00D10F4B"/>
    <w:rsid w:val="00D11048"/>
    <w:rsid w:val="00D16E14"/>
    <w:rsid w:val="00D175CF"/>
    <w:rsid w:val="00D22482"/>
    <w:rsid w:val="00D3166D"/>
    <w:rsid w:val="00D37E21"/>
    <w:rsid w:val="00D40B43"/>
    <w:rsid w:val="00D424B2"/>
    <w:rsid w:val="00D4437A"/>
    <w:rsid w:val="00D468F7"/>
    <w:rsid w:val="00D4753F"/>
    <w:rsid w:val="00D47759"/>
    <w:rsid w:val="00D53A6C"/>
    <w:rsid w:val="00D53B51"/>
    <w:rsid w:val="00D559FA"/>
    <w:rsid w:val="00D60043"/>
    <w:rsid w:val="00D6004D"/>
    <w:rsid w:val="00D608AE"/>
    <w:rsid w:val="00D61354"/>
    <w:rsid w:val="00D631AA"/>
    <w:rsid w:val="00D64E8F"/>
    <w:rsid w:val="00D656B9"/>
    <w:rsid w:val="00D676C4"/>
    <w:rsid w:val="00D67C0B"/>
    <w:rsid w:val="00D71B3E"/>
    <w:rsid w:val="00D72169"/>
    <w:rsid w:val="00D72AE3"/>
    <w:rsid w:val="00D7413D"/>
    <w:rsid w:val="00D74F55"/>
    <w:rsid w:val="00D75476"/>
    <w:rsid w:val="00D8003A"/>
    <w:rsid w:val="00D80DEA"/>
    <w:rsid w:val="00D849CD"/>
    <w:rsid w:val="00D86090"/>
    <w:rsid w:val="00D87955"/>
    <w:rsid w:val="00D9097F"/>
    <w:rsid w:val="00D90D6C"/>
    <w:rsid w:val="00D9183B"/>
    <w:rsid w:val="00D9402B"/>
    <w:rsid w:val="00D942EC"/>
    <w:rsid w:val="00D9454D"/>
    <w:rsid w:val="00D95C2D"/>
    <w:rsid w:val="00D96CD8"/>
    <w:rsid w:val="00D97425"/>
    <w:rsid w:val="00DA19BB"/>
    <w:rsid w:val="00DA2C6D"/>
    <w:rsid w:val="00DA431A"/>
    <w:rsid w:val="00DA45D0"/>
    <w:rsid w:val="00DA51BB"/>
    <w:rsid w:val="00DA5E1C"/>
    <w:rsid w:val="00DB24CE"/>
    <w:rsid w:val="00DB3063"/>
    <w:rsid w:val="00DB3B17"/>
    <w:rsid w:val="00DB3C3F"/>
    <w:rsid w:val="00DB431C"/>
    <w:rsid w:val="00DB4734"/>
    <w:rsid w:val="00DB6BAA"/>
    <w:rsid w:val="00DB7BE4"/>
    <w:rsid w:val="00DC032B"/>
    <w:rsid w:val="00DC0F1C"/>
    <w:rsid w:val="00DC6073"/>
    <w:rsid w:val="00DC7362"/>
    <w:rsid w:val="00DC7BE7"/>
    <w:rsid w:val="00DD0AD8"/>
    <w:rsid w:val="00DD0D60"/>
    <w:rsid w:val="00DD0EE7"/>
    <w:rsid w:val="00DD1673"/>
    <w:rsid w:val="00DD1FE6"/>
    <w:rsid w:val="00DD2CB5"/>
    <w:rsid w:val="00DD388E"/>
    <w:rsid w:val="00DD4372"/>
    <w:rsid w:val="00DD6802"/>
    <w:rsid w:val="00DD6EC5"/>
    <w:rsid w:val="00DE1E43"/>
    <w:rsid w:val="00DE2338"/>
    <w:rsid w:val="00DE4321"/>
    <w:rsid w:val="00DE704B"/>
    <w:rsid w:val="00DF22F9"/>
    <w:rsid w:val="00DF3580"/>
    <w:rsid w:val="00E001AD"/>
    <w:rsid w:val="00E03287"/>
    <w:rsid w:val="00E045D9"/>
    <w:rsid w:val="00E11B9C"/>
    <w:rsid w:val="00E17809"/>
    <w:rsid w:val="00E21AA6"/>
    <w:rsid w:val="00E23C37"/>
    <w:rsid w:val="00E254B7"/>
    <w:rsid w:val="00E26843"/>
    <w:rsid w:val="00E31818"/>
    <w:rsid w:val="00E32350"/>
    <w:rsid w:val="00E33A0A"/>
    <w:rsid w:val="00E33C13"/>
    <w:rsid w:val="00E342CC"/>
    <w:rsid w:val="00E361D3"/>
    <w:rsid w:val="00E37447"/>
    <w:rsid w:val="00E4209E"/>
    <w:rsid w:val="00E46201"/>
    <w:rsid w:val="00E47F16"/>
    <w:rsid w:val="00E5003B"/>
    <w:rsid w:val="00E50CCB"/>
    <w:rsid w:val="00E531AA"/>
    <w:rsid w:val="00E54C3E"/>
    <w:rsid w:val="00E60A75"/>
    <w:rsid w:val="00E62F56"/>
    <w:rsid w:val="00E6474F"/>
    <w:rsid w:val="00E648A6"/>
    <w:rsid w:val="00E67373"/>
    <w:rsid w:val="00E701DE"/>
    <w:rsid w:val="00E707D2"/>
    <w:rsid w:val="00E731AE"/>
    <w:rsid w:val="00E74440"/>
    <w:rsid w:val="00E805A3"/>
    <w:rsid w:val="00E839EA"/>
    <w:rsid w:val="00E85662"/>
    <w:rsid w:val="00E920AF"/>
    <w:rsid w:val="00E92697"/>
    <w:rsid w:val="00E93825"/>
    <w:rsid w:val="00EA2540"/>
    <w:rsid w:val="00EA4DF6"/>
    <w:rsid w:val="00EA6503"/>
    <w:rsid w:val="00EA68E1"/>
    <w:rsid w:val="00EA7D6B"/>
    <w:rsid w:val="00EB118F"/>
    <w:rsid w:val="00EB239C"/>
    <w:rsid w:val="00EC04BF"/>
    <w:rsid w:val="00EC17F8"/>
    <w:rsid w:val="00EC1E53"/>
    <w:rsid w:val="00EC2DA5"/>
    <w:rsid w:val="00ED19FD"/>
    <w:rsid w:val="00ED1CAF"/>
    <w:rsid w:val="00ED3813"/>
    <w:rsid w:val="00ED4FBC"/>
    <w:rsid w:val="00ED5880"/>
    <w:rsid w:val="00ED59BB"/>
    <w:rsid w:val="00ED7BF4"/>
    <w:rsid w:val="00ED7E79"/>
    <w:rsid w:val="00EE09B9"/>
    <w:rsid w:val="00EE0A82"/>
    <w:rsid w:val="00EE7D45"/>
    <w:rsid w:val="00EE7EF7"/>
    <w:rsid w:val="00EF3391"/>
    <w:rsid w:val="00EF5F4F"/>
    <w:rsid w:val="00EF6889"/>
    <w:rsid w:val="00F003D4"/>
    <w:rsid w:val="00F02690"/>
    <w:rsid w:val="00F031CB"/>
    <w:rsid w:val="00F049D9"/>
    <w:rsid w:val="00F108E2"/>
    <w:rsid w:val="00F11449"/>
    <w:rsid w:val="00F122B2"/>
    <w:rsid w:val="00F12D9F"/>
    <w:rsid w:val="00F13D4A"/>
    <w:rsid w:val="00F15A77"/>
    <w:rsid w:val="00F16642"/>
    <w:rsid w:val="00F16BDB"/>
    <w:rsid w:val="00F16C0A"/>
    <w:rsid w:val="00F2212C"/>
    <w:rsid w:val="00F272FD"/>
    <w:rsid w:val="00F27526"/>
    <w:rsid w:val="00F32565"/>
    <w:rsid w:val="00F34A66"/>
    <w:rsid w:val="00F41D97"/>
    <w:rsid w:val="00F42A98"/>
    <w:rsid w:val="00F46FA7"/>
    <w:rsid w:val="00F61B0F"/>
    <w:rsid w:val="00F65637"/>
    <w:rsid w:val="00F65A74"/>
    <w:rsid w:val="00F65E7A"/>
    <w:rsid w:val="00F666DB"/>
    <w:rsid w:val="00F72F9F"/>
    <w:rsid w:val="00F73D28"/>
    <w:rsid w:val="00F756F7"/>
    <w:rsid w:val="00F77CAE"/>
    <w:rsid w:val="00F807CC"/>
    <w:rsid w:val="00F80E3C"/>
    <w:rsid w:val="00F8129F"/>
    <w:rsid w:val="00F900F3"/>
    <w:rsid w:val="00F91C22"/>
    <w:rsid w:val="00F91CEF"/>
    <w:rsid w:val="00F93B6C"/>
    <w:rsid w:val="00F958DA"/>
    <w:rsid w:val="00FA4480"/>
    <w:rsid w:val="00FA5911"/>
    <w:rsid w:val="00FA69D6"/>
    <w:rsid w:val="00FB29B8"/>
    <w:rsid w:val="00FB3CF6"/>
    <w:rsid w:val="00FB4D3F"/>
    <w:rsid w:val="00FB54B9"/>
    <w:rsid w:val="00FB60C0"/>
    <w:rsid w:val="00FB6490"/>
    <w:rsid w:val="00FC149D"/>
    <w:rsid w:val="00FC152B"/>
    <w:rsid w:val="00FC1D22"/>
    <w:rsid w:val="00FC41A9"/>
    <w:rsid w:val="00FC4D96"/>
    <w:rsid w:val="00FD1AF7"/>
    <w:rsid w:val="00FD264C"/>
    <w:rsid w:val="00FD2ADC"/>
    <w:rsid w:val="00FD52FA"/>
    <w:rsid w:val="00FD5D71"/>
    <w:rsid w:val="00FE1215"/>
    <w:rsid w:val="00FE502C"/>
    <w:rsid w:val="00FE5849"/>
    <w:rsid w:val="00FE5E14"/>
    <w:rsid w:val="00FE78F7"/>
    <w:rsid w:val="00FF0453"/>
    <w:rsid w:val="00FF1DB4"/>
    <w:rsid w:val="00FF2BE7"/>
    <w:rsid w:val="00FF35F3"/>
    <w:rsid w:val="00FF47EF"/>
    <w:rsid w:val="00FF49D3"/>
    <w:rsid w:val="00FF4E54"/>
    <w:rsid w:val="00FF5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90f,#cf9,#f9c,#9f9,#ff9,#ff6,yellow,fuchsia"/>
    </o:shapedefaults>
    <o:shapelayout v:ext="edit">
      <o:idmap v:ext="edit" data="1"/>
    </o:shapelayout>
  </w:shapeDefaults>
  <w:decimalSymbol w:val="."/>
  <w:listSeparator w:val=","/>
  <w15:docId w15:val="{4AA50C14-6A44-4109-99D1-C9C59987A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Angsana New"/>
        <w:lang w:val="th-TH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453E"/>
    <w:rPr>
      <w:rFonts w:ascii="Cordia New" w:eastAsia="Cordia New" w:cs="Cordia New"/>
      <w:sz w:val="28"/>
      <w:szCs w:val="28"/>
      <w:lang w:val="en-US" w:bidi="th-TH"/>
    </w:rPr>
  </w:style>
  <w:style w:type="paragraph" w:styleId="Heading1">
    <w:name w:val="heading 1"/>
    <w:basedOn w:val="Normal"/>
    <w:next w:val="Normal"/>
    <w:qFormat/>
    <w:rsid w:val="002D737A"/>
    <w:pPr>
      <w:keepNext/>
      <w:outlineLvl w:val="0"/>
    </w:pPr>
    <w:rPr>
      <w:rFonts w:ascii="Times New Roman" w:cs="Angsana New"/>
      <w:b/>
      <w:bCs/>
    </w:rPr>
  </w:style>
  <w:style w:type="paragraph" w:styleId="Heading2">
    <w:name w:val="heading 2"/>
    <w:basedOn w:val="Normal"/>
    <w:next w:val="Normal"/>
    <w:qFormat/>
    <w:rsid w:val="002D737A"/>
    <w:pPr>
      <w:keepNext/>
      <w:jc w:val="center"/>
      <w:outlineLvl w:val="1"/>
    </w:pPr>
    <w:rPr>
      <w:rFonts w:ascii="Tahoma" w:hAnsi="Tahoma" w:cs="JasmineUPC"/>
      <w:b/>
      <w:bCs/>
      <w:sz w:val="34"/>
      <w:szCs w:val="34"/>
    </w:rPr>
  </w:style>
  <w:style w:type="paragraph" w:styleId="Heading3">
    <w:name w:val="heading 3"/>
    <w:basedOn w:val="Normal"/>
    <w:next w:val="Normal"/>
    <w:qFormat/>
    <w:rsid w:val="002D737A"/>
    <w:pPr>
      <w:keepNext/>
      <w:jc w:val="both"/>
      <w:outlineLvl w:val="2"/>
    </w:pPr>
    <w:rPr>
      <w:rFonts w:ascii="Angsana New" w:cs="Angsana New"/>
      <w:sz w:val="34"/>
      <w:szCs w:val="34"/>
    </w:rPr>
  </w:style>
  <w:style w:type="paragraph" w:styleId="Heading4">
    <w:name w:val="heading 4"/>
    <w:basedOn w:val="Normal"/>
    <w:next w:val="Normal"/>
    <w:qFormat/>
    <w:rsid w:val="002D737A"/>
    <w:pPr>
      <w:keepNext/>
      <w:outlineLvl w:val="3"/>
    </w:pPr>
    <w:rPr>
      <w:rFonts w:ascii="Times New Roman"/>
      <w:b/>
      <w:bCs/>
      <w:sz w:val="32"/>
      <w:szCs w:val="32"/>
      <w:u w:val="single"/>
      <w:lang w:eastAsia="th-TH"/>
    </w:rPr>
  </w:style>
  <w:style w:type="paragraph" w:styleId="Heading5">
    <w:name w:val="heading 5"/>
    <w:basedOn w:val="Normal"/>
    <w:next w:val="Normal"/>
    <w:qFormat/>
    <w:rsid w:val="002D737A"/>
    <w:pPr>
      <w:keepNext/>
      <w:outlineLvl w:val="4"/>
    </w:pPr>
    <w:rPr>
      <w:rFonts w:ascii="Times New Roman"/>
      <w:b/>
      <w:bCs/>
      <w:u w:val="single"/>
      <w:lang w:eastAsia="th-TH"/>
    </w:rPr>
  </w:style>
  <w:style w:type="paragraph" w:styleId="Heading6">
    <w:name w:val="heading 6"/>
    <w:basedOn w:val="Normal"/>
    <w:next w:val="Normal"/>
    <w:qFormat/>
    <w:rsid w:val="002D737A"/>
    <w:pPr>
      <w:keepNext/>
      <w:outlineLvl w:val="5"/>
    </w:pPr>
    <w:rPr>
      <w:rFonts w:ascii="Times New Roman"/>
      <w:b/>
      <w:bCs/>
      <w:lang w:eastAsia="th-TH"/>
    </w:rPr>
  </w:style>
  <w:style w:type="paragraph" w:styleId="Heading7">
    <w:name w:val="heading 7"/>
    <w:basedOn w:val="Normal"/>
    <w:next w:val="Normal"/>
    <w:qFormat/>
    <w:rsid w:val="002D737A"/>
    <w:pPr>
      <w:keepNext/>
      <w:jc w:val="center"/>
      <w:outlineLvl w:val="6"/>
    </w:pPr>
    <w:rPr>
      <w:rFonts w:ascii="Angsana New" w:cs="JasmineUPC"/>
      <w:b/>
      <w:bCs/>
      <w:sz w:val="36"/>
      <w:szCs w:val="36"/>
    </w:rPr>
  </w:style>
  <w:style w:type="paragraph" w:styleId="Heading8">
    <w:name w:val="heading 8"/>
    <w:basedOn w:val="Normal"/>
    <w:next w:val="Normal"/>
    <w:qFormat/>
    <w:rsid w:val="002D737A"/>
    <w:pPr>
      <w:keepNext/>
      <w:jc w:val="center"/>
      <w:outlineLvl w:val="7"/>
    </w:pPr>
    <w:rPr>
      <w:rFonts w:hAnsi="Cordia New" w:cs="KodchiangUPC"/>
      <w:b/>
      <w:bCs/>
      <w:sz w:val="32"/>
      <w:szCs w:val="32"/>
    </w:rPr>
  </w:style>
  <w:style w:type="paragraph" w:styleId="Heading9">
    <w:name w:val="heading 9"/>
    <w:basedOn w:val="Normal"/>
    <w:next w:val="Normal"/>
    <w:qFormat/>
    <w:rsid w:val="002D737A"/>
    <w:pPr>
      <w:keepNext/>
      <w:outlineLvl w:val="8"/>
    </w:pPr>
    <w:rPr>
      <w:rFonts w:hAnsi="Cordia New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D737A"/>
    <w:pPr>
      <w:tabs>
        <w:tab w:val="center" w:pos="4153"/>
        <w:tab w:val="right" w:pos="8306"/>
      </w:tabs>
    </w:pPr>
    <w:rPr>
      <w:rFonts w:cs="Times New Roman"/>
      <w:szCs w:val="32"/>
    </w:rPr>
  </w:style>
  <w:style w:type="character" w:styleId="PageNumber">
    <w:name w:val="page number"/>
    <w:basedOn w:val="DefaultParagraphFont"/>
    <w:rsid w:val="002D737A"/>
  </w:style>
  <w:style w:type="paragraph" w:styleId="Header">
    <w:name w:val="header"/>
    <w:basedOn w:val="Normal"/>
    <w:link w:val="HeaderChar"/>
    <w:rsid w:val="002D737A"/>
    <w:pPr>
      <w:tabs>
        <w:tab w:val="center" w:pos="4153"/>
        <w:tab w:val="right" w:pos="8306"/>
      </w:tabs>
    </w:pPr>
    <w:rPr>
      <w:rFonts w:cs="CordiaUPC"/>
      <w:szCs w:val="32"/>
    </w:rPr>
  </w:style>
  <w:style w:type="paragraph" w:styleId="Subtitle">
    <w:name w:val="Subtitle"/>
    <w:basedOn w:val="Normal"/>
    <w:link w:val="SubtitleChar2"/>
    <w:qFormat/>
    <w:rsid w:val="002D737A"/>
    <w:rPr>
      <w:rFonts w:hAnsi="Cordia New" w:cs="Angsana New"/>
      <w:b/>
      <w:bCs/>
      <w:sz w:val="32"/>
      <w:szCs w:val="32"/>
      <w:u w:val="single"/>
    </w:rPr>
  </w:style>
  <w:style w:type="character" w:styleId="Strong">
    <w:name w:val="Strong"/>
    <w:uiPriority w:val="22"/>
    <w:qFormat/>
    <w:rsid w:val="00DB6BAA"/>
    <w:rPr>
      <w:b/>
      <w:bCs/>
    </w:rPr>
  </w:style>
  <w:style w:type="table" w:styleId="TableGrid">
    <w:name w:val="Table Grid"/>
    <w:basedOn w:val="TableNormal"/>
    <w:rsid w:val="00566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B36232"/>
  </w:style>
  <w:style w:type="character" w:customStyle="1" w:styleId="a13333333">
    <w:name w:val="a13333333"/>
    <w:rsid w:val="002E741B"/>
  </w:style>
  <w:style w:type="character" w:styleId="CommentReference">
    <w:name w:val="annotation reference"/>
    <w:rsid w:val="00CF5974"/>
    <w:rPr>
      <w:sz w:val="16"/>
      <w:szCs w:val="18"/>
    </w:rPr>
  </w:style>
  <w:style w:type="paragraph" w:styleId="CommentText">
    <w:name w:val="annotation text"/>
    <w:basedOn w:val="Normal"/>
    <w:link w:val="CommentTextChar"/>
    <w:rsid w:val="00CF5974"/>
    <w:rPr>
      <w:rFonts w:cs="Angsana New"/>
      <w:sz w:val="20"/>
      <w:szCs w:val="25"/>
    </w:rPr>
  </w:style>
  <w:style w:type="character" w:customStyle="1" w:styleId="CommentTextChar">
    <w:name w:val="Comment Text Char"/>
    <w:link w:val="CommentText"/>
    <w:rsid w:val="00CF5974"/>
    <w:rPr>
      <w:rFonts w:ascii="Cordia New" w:eastAsia="Cordia New" w:cs="Cordia New"/>
      <w:szCs w:val="25"/>
    </w:rPr>
  </w:style>
  <w:style w:type="paragraph" w:styleId="CommentSubject">
    <w:name w:val="annotation subject"/>
    <w:basedOn w:val="CommentText"/>
    <w:next w:val="CommentText"/>
    <w:link w:val="CommentSubjectChar"/>
    <w:rsid w:val="00CF5974"/>
    <w:rPr>
      <w:b/>
      <w:bCs/>
    </w:rPr>
  </w:style>
  <w:style w:type="character" w:customStyle="1" w:styleId="CommentSubjectChar">
    <w:name w:val="Comment Subject Char"/>
    <w:link w:val="CommentSubject"/>
    <w:rsid w:val="00CF5974"/>
    <w:rPr>
      <w:rFonts w:ascii="Cordia New" w:eastAsia="Cordia New" w:cs="Cordia New"/>
      <w:b/>
      <w:bCs/>
      <w:szCs w:val="25"/>
    </w:rPr>
  </w:style>
  <w:style w:type="paragraph" w:styleId="BalloonText">
    <w:name w:val="Balloon Text"/>
    <w:basedOn w:val="Normal"/>
    <w:link w:val="BalloonTextChar"/>
    <w:rsid w:val="00CF5974"/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link w:val="BalloonText"/>
    <w:rsid w:val="00CF5974"/>
    <w:rPr>
      <w:rFonts w:ascii="Leelawadee" w:eastAsia="Cordia New" w:hAnsi="Leelawadee"/>
      <w:sz w:val="18"/>
      <w:szCs w:val="22"/>
    </w:rPr>
  </w:style>
  <w:style w:type="paragraph" w:styleId="NormalWeb">
    <w:name w:val="Normal (Web)"/>
    <w:basedOn w:val="Normal"/>
    <w:uiPriority w:val="99"/>
    <w:rsid w:val="00304685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04685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styleId="Hyperlink">
    <w:name w:val="Hyperlink"/>
    <w:rsid w:val="00281311"/>
    <w:rPr>
      <w:color w:val="0563C1"/>
      <w:u w:val="single"/>
    </w:rPr>
  </w:style>
  <w:style w:type="character" w:customStyle="1" w:styleId="SubtitleChar2">
    <w:name w:val="Subtitle Char2"/>
    <w:link w:val="Subtitle"/>
    <w:rsid w:val="00814EC9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fn">
    <w:name w:val="fn"/>
    <w:rsid w:val="002B0187"/>
  </w:style>
  <w:style w:type="character" w:customStyle="1" w:styleId="s1">
    <w:name w:val="s1"/>
    <w:rsid w:val="002B0187"/>
  </w:style>
  <w:style w:type="character" w:customStyle="1" w:styleId="s2">
    <w:name w:val="s2"/>
    <w:rsid w:val="002B0187"/>
  </w:style>
  <w:style w:type="character" w:customStyle="1" w:styleId="s3">
    <w:name w:val="s3"/>
    <w:rsid w:val="002B0187"/>
  </w:style>
  <w:style w:type="paragraph" w:customStyle="1" w:styleId="p2">
    <w:name w:val="p2"/>
    <w:basedOn w:val="Normal"/>
    <w:rsid w:val="002B0187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paragraph" w:customStyle="1" w:styleId="p1">
    <w:name w:val="p1"/>
    <w:basedOn w:val="Normal"/>
    <w:rsid w:val="002B0187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paragraph" w:customStyle="1" w:styleId="NoSpacing1">
    <w:name w:val="No Spacing1"/>
    <w:uiPriority w:val="1"/>
    <w:qFormat/>
    <w:rsid w:val="00C20362"/>
    <w:rPr>
      <w:rFonts w:ascii="Calibri" w:eastAsia="Calibri" w:hAnsi="Calibri" w:cs="Cordia New"/>
      <w:sz w:val="22"/>
      <w:szCs w:val="28"/>
      <w:lang w:val="en-US" w:bidi="th-TH"/>
    </w:rPr>
  </w:style>
  <w:style w:type="character" w:customStyle="1" w:styleId="HeaderChar">
    <w:name w:val="Header Char"/>
    <w:basedOn w:val="DefaultParagraphFont"/>
    <w:link w:val="Header"/>
    <w:rsid w:val="00826AE0"/>
    <w:rPr>
      <w:rFonts w:ascii="Cordia New" w:eastAsia="Cordia New" w:cs="CordiaUPC"/>
      <w:sz w:val="28"/>
      <w:szCs w:val="32"/>
      <w:lang w:val="en-US" w:bidi="th-TH"/>
    </w:rPr>
  </w:style>
  <w:style w:type="character" w:customStyle="1" w:styleId="FooterChar">
    <w:name w:val="Footer Char"/>
    <w:basedOn w:val="DefaultParagraphFont"/>
    <w:link w:val="Footer"/>
    <w:uiPriority w:val="99"/>
    <w:rsid w:val="00B92657"/>
    <w:rPr>
      <w:rFonts w:ascii="Cordia New" w:eastAsia="Cordia New" w:cs="Times New Roman"/>
      <w:sz w:val="28"/>
      <w:szCs w:val="32"/>
      <w:lang w:val="en-US" w:bidi="th-TH"/>
    </w:rPr>
  </w:style>
  <w:style w:type="character" w:customStyle="1" w:styleId="SubtitleChar">
    <w:name w:val="Subtitle Char"/>
    <w:rsid w:val="00CF46C0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1">
    <w:name w:val="หัวกระดาษ อักขระ1"/>
    <w:basedOn w:val="DefaultParagraphFont"/>
    <w:rsid w:val="009245A4"/>
    <w:rPr>
      <w:rFonts w:ascii="Cordia New" w:eastAsia="Cordia New" w:cs="CordiaUPC"/>
      <w:sz w:val="28"/>
      <w:szCs w:val="32"/>
      <w:lang w:val="en-US" w:bidi="th-TH"/>
    </w:rPr>
  </w:style>
  <w:style w:type="character" w:customStyle="1" w:styleId="SubtitleChar1">
    <w:name w:val="Subtitle Char1"/>
    <w:rsid w:val="00F807CC"/>
    <w:rPr>
      <w:rFonts w:ascii="Cordia New" w:eastAsia="Cordia New" w:hAnsi="Cordia New" w:cs="Cordia New"/>
      <w:b/>
      <w:bCs/>
      <w:sz w:val="32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817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92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1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78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861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6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14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5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7B278-4F31-429A-B086-CC9EEBEC2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2178</Words>
  <Characters>12417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PKG JAPAN PANORAMA TOUR</vt:lpstr>
      <vt:lpstr>PKG JAPAN PANORAMA TOUR</vt:lpstr>
    </vt:vector>
  </TitlesOfParts>
  <Company>pkg</Company>
  <LinksUpToDate>false</LinksUpToDate>
  <CharactersWithSpaces>14566</CharactersWithSpaces>
  <SharedDoc>false</SharedDoc>
  <HLinks>
    <vt:vector size="18" baseType="variant">
      <vt:variant>
        <vt:i4>7864375</vt:i4>
      </vt:variant>
      <vt:variant>
        <vt:i4>-1</vt:i4>
      </vt:variant>
      <vt:variant>
        <vt:i4>1407</vt:i4>
      </vt:variant>
      <vt:variant>
        <vt:i4>1</vt:i4>
      </vt:variant>
      <vt:variant>
        <vt:lpwstr>http://www.bloggang.com/data/diary-prizella/picture/1228481732.jpg</vt:lpwstr>
      </vt:variant>
      <vt:variant>
        <vt:lpwstr/>
      </vt:variant>
      <vt:variant>
        <vt:i4>3801134</vt:i4>
      </vt:variant>
      <vt:variant>
        <vt:i4>-1</vt:i4>
      </vt:variant>
      <vt:variant>
        <vt:i4>1410</vt:i4>
      </vt:variant>
      <vt:variant>
        <vt:i4>1</vt:i4>
      </vt:variant>
      <vt:variant>
        <vt:lpwstr>http://www.bloggang.com/data/opendmylife/picture/1291692511.jpg</vt:lpwstr>
      </vt:variant>
      <vt:variant>
        <vt:lpwstr/>
      </vt:variant>
      <vt:variant>
        <vt:i4>5111872</vt:i4>
      </vt:variant>
      <vt:variant>
        <vt:i4>-1</vt:i4>
      </vt:variant>
      <vt:variant>
        <vt:i4>1411</vt:i4>
      </vt:variant>
      <vt:variant>
        <vt:i4>1</vt:i4>
      </vt:variant>
      <vt:variant>
        <vt:lpwstr>http://a1.cdn.japantravel.com/photo/sbj-photo96557/800/photo96557.jpg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PKG JAPAN PANORAMA TOUR</dc:title>
  <dc:creator>kim</dc:creator>
  <cp:lastModifiedBy>Windows User</cp:lastModifiedBy>
  <cp:revision>7</cp:revision>
  <cp:lastPrinted>2018-07-17T04:20:00Z</cp:lastPrinted>
  <dcterms:created xsi:type="dcterms:W3CDTF">2018-08-16T02:59:00Z</dcterms:created>
  <dcterms:modified xsi:type="dcterms:W3CDTF">2018-09-14T09:22:00Z</dcterms:modified>
</cp:coreProperties>
</file>